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5C8E0" w14:textId="55BB218D" w:rsidR="00547BB4" w:rsidRDefault="00CF47A3" w:rsidP="00547BB4">
      <w:pPr>
        <w:jc w:val="center"/>
      </w:pPr>
      <w:r w:rsidRPr="00547BB4">
        <w:rPr>
          <w:noProof/>
        </w:rPr>
        <w:drawing>
          <wp:anchor distT="0" distB="0" distL="114300" distR="114300" simplePos="0" relativeHeight="251671552" behindDoc="0" locked="0" layoutInCell="1" allowOverlap="1" wp14:anchorId="6EF53D29" wp14:editId="40857BF4">
            <wp:simplePos x="0" y="0"/>
            <wp:positionH relativeFrom="page">
              <wp:posOffset>4081145</wp:posOffset>
            </wp:positionH>
            <wp:positionV relativeFrom="paragraph">
              <wp:posOffset>815340</wp:posOffset>
            </wp:positionV>
            <wp:extent cx="3339465" cy="1922145"/>
            <wp:effectExtent l="0" t="0" r="0" b="1905"/>
            <wp:wrapSquare wrapText="bothSides"/>
            <wp:docPr id="2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9C8AF9F-277E-3851-20D8-311C200DE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59C8AF9F-277E-3851-20D8-311C200DE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3" t="24653" r="19653" b="13152"/>
                    <a:stretch/>
                  </pic:blipFill>
                  <pic:spPr bwMode="auto">
                    <a:xfrm>
                      <a:off x="0" y="0"/>
                      <a:ext cx="3339465" cy="192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6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60D522" wp14:editId="26622801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4157345" cy="546100"/>
                <wp:effectExtent l="0" t="0" r="1460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546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0934D" w14:textId="5C0A386B" w:rsidR="00C60DCC" w:rsidRPr="00C60DCC" w:rsidRDefault="00547BB4" w:rsidP="00C60D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0DC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 w:rsidR="00521067" w:rsidRPr="00C60DC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reat Bentley ‘Green </w:t>
                            </w:r>
                            <w:r w:rsidRPr="00C60DC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 w:rsidR="00521067" w:rsidRPr="00C60DC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ym’</w:t>
                            </w:r>
                          </w:p>
                          <w:p w14:paraId="3EBFFC2D" w14:textId="6A1C5588" w:rsidR="00547BB4" w:rsidRPr="00C60DCC" w:rsidRDefault="00C60DCC" w:rsidP="00C60DC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60DCC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Answering you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C60DCC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Questions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0D5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pt;margin-top:.2pt;width:327.35pt;height:4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" fillcolor="#c1f0c7 [662]">
                <v:textbox>
                  <w:txbxContent>
                    <w:p w14:paraId="4840934D" w14:textId="5C0A386B" w:rsidR="00C60DCC" w:rsidRPr="00C60DCC" w:rsidRDefault="00547BB4" w:rsidP="00C60DC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60DCC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 w:rsidR="00521067" w:rsidRPr="00C60DCC">
                        <w:rPr>
                          <w:b/>
                          <w:bCs/>
                          <w:sz w:val="32"/>
                          <w:szCs w:val="32"/>
                        </w:rPr>
                        <w:t xml:space="preserve">reat Bentley ‘Green </w:t>
                      </w:r>
                      <w:r w:rsidRPr="00C60DCC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 w:rsidR="00521067" w:rsidRPr="00C60DCC">
                        <w:rPr>
                          <w:b/>
                          <w:bCs/>
                          <w:sz w:val="32"/>
                          <w:szCs w:val="32"/>
                        </w:rPr>
                        <w:t>ym’</w:t>
                      </w:r>
                    </w:p>
                    <w:p w14:paraId="3EBFFC2D" w14:textId="6A1C5588" w:rsidR="00547BB4" w:rsidRPr="00C60DCC" w:rsidRDefault="00C60DCC" w:rsidP="00C60DCC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C60DCC">
                        <w:rPr>
                          <w:i/>
                          <w:iCs/>
                          <w:sz w:val="28"/>
                          <w:szCs w:val="28"/>
                        </w:rPr>
                        <w:t>Answering you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C60DCC">
                        <w:rPr>
                          <w:i/>
                          <w:iCs/>
                          <w:sz w:val="28"/>
                          <w:szCs w:val="28"/>
                        </w:rPr>
                        <w:t xml:space="preserve"> Questions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4A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2EDBE" wp14:editId="666DF217">
                <wp:simplePos x="0" y="0"/>
                <wp:positionH relativeFrom="page">
                  <wp:posOffset>284480</wp:posOffset>
                </wp:positionH>
                <wp:positionV relativeFrom="paragraph">
                  <wp:posOffset>706169</wp:posOffset>
                </wp:positionV>
                <wp:extent cx="4224704" cy="2200275"/>
                <wp:effectExtent l="19050" t="19050" r="42545" b="314325"/>
                <wp:wrapNone/>
                <wp:docPr id="629639062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704" cy="22002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7531E" w14:textId="65A05B12" w:rsidR="00547BB4" w:rsidRPr="002E26CF" w:rsidRDefault="00547BB4" w:rsidP="00547BB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Question:</w:t>
                            </w:r>
                            <w:r w:rsidRPr="002E26CF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E26C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How have we paid for this outdoor fitness area?</w:t>
                            </w:r>
                          </w:p>
                          <w:p w14:paraId="6B07A1F6" w14:textId="77777777" w:rsidR="002E26CF" w:rsidRPr="002E26CF" w:rsidRDefault="002E26CF" w:rsidP="00547B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97379B7" w14:textId="18FD512E" w:rsidR="00547BB4" w:rsidRPr="002E26CF" w:rsidRDefault="00547BB4" w:rsidP="00547BB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Answer: </w:t>
                            </w:r>
                            <w:r w:rsidRPr="002E26C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As part of the planning for housing </w:t>
                            </w:r>
                            <w:r w:rsidR="002840DA" w:rsidRPr="002E26C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developments, Section</w:t>
                            </w:r>
                            <w:r w:rsidRPr="002E26C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106 money was allocated for the development of play areas.  GBPC were granted an ‘amendment’ to the conditions and have received full funding for the area.  </w:t>
                            </w:r>
                          </w:p>
                          <w:p w14:paraId="52D33C12" w14:textId="7F607538" w:rsidR="00547BB4" w:rsidRPr="002E26CF" w:rsidRDefault="00547BB4" w:rsidP="00547BB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E26CF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None of the ‘precept’ has been us</w:t>
                            </w:r>
                            <w:r w:rsidR="002E26CF" w:rsidRPr="002E26CF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Pr="002E26CF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2EDB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" o:spid="_x0000_s1027" type="#_x0000_t63" style="position:absolute;left:0;text-align:left;margin-left:22.4pt;margin-top:55.6pt;width:332.65pt;height:1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" adj="6300,24300" fillcolor="#156082 [3204]" strokecolor="#030e13 [484]" strokeweight="1pt">
                <v:textbox>
                  <w:txbxContent>
                    <w:p w14:paraId="7247531E" w14:textId="65A05B12" w:rsidR="00547BB4" w:rsidRPr="002E26CF" w:rsidRDefault="00547BB4" w:rsidP="00547BB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>Question:</w:t>
                      </w:r>
                      <w:r w:rsidRPr="002E26CF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2E26CF">
                        <w:rPr>
                          <w:i/>
                          <w:iCs/>
                          <w:sz w:val="20"/>
                          <w:szCs w:val="20"/>
                        </w:rPr>
                        <w:t>How have we paid for this outdoor fitness area?</w:t>
                      </w:r>
                    </w:p>
                    <w:p w14:paraId="6B07A1F6" w14:textId="77777777" w:rsidR="002E26CF" w:rsidRPr="002E26CF" w:rsidRDefault="002E26CF" w:rsidP="00547B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97379B7" w14:textId="18FD512E" w:rsidR="00547BB4" w:rsidRPr="002E26CF" w:rsidRDefault="00547BB4" w:rsidP="00547BB4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 xml:space="preserve">Answer: </w:t>
                      </w:r>
                      <w:r w:rsidRPr="002E26CF">
                        <w:rPr>
                          <w:i/>
                          <w:iCs/>
                          <w:sz w:val="20"/>
                          <w:szCs w:val="20"/>
                        </w:rPr>
                        <w:t xml:space="preserve">As part of the planning for housing </w:t>
                      </w:r>
                      <w:r w:rsidR="002840DA" w:rsidRPr="002E26CF">
                        <w:rPr>
                          <w:i/>
                          <w:iCs/>
                          <w:sz w:val="20"/>
                          <w:szCs w:val="20"/>
                        </w:rPr>
                        <w:t>developments, Section</w:t>
                      </w:r>
                      <w:r w:rsidRPr="002E26CF">
                        <w:rPr>
                          <w:i/>
                          <w:iCs/>
                          <w:sz w:val="20"/>
                          <w:szCs w:val="20"/>
                        </w:rPr>
                        <w:t xml:space="preserve"> 106 money was allocated for the development of play areas.  GBPC were granted an ‘amendment’ to the conditions and have received full funding for the area.  </w:t>
                      </w:r>
                    </w:p>
                    <w:p w14:paraId="52D33C12" w14:textId="7F607538" w:rsidR="00547BB4" w:rsidRPr="002E26CF" w:rsidRDefault="00547BB4" w:rsidP="00547BB4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2E26CF"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  <w:t>None of the ‘precept’ has been us</w:t>
                      </w:r>
                      <w:r w:rsidR="002E26CF" w:rsidRPr="002E26CF"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  <w:t>e</w:t>
                      </w:r>
                      <w:r w:rsidRPr="002E26CF"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  <w:t>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7BB4" w:rsidRPr="00547BB4">
        <w:rPr>
          <w:noProof/>
        </w:rPr>
        <w:drawing>
          <wp:anchor distT="0" distB="0" distL="114300" distR="114300" simplePos="0" relativeHeight="251662336" behindDoc="0" locked="0" layoutInCell="1" allowOverlap="1" wp14:anchorId="6016DD7D" wp14:editId="48C077A6">
            <wp:simplePos x="0" y="0"/>
            <wp:positionH relativeFrom="margin">
              <wp:posOffset>-651510</wp:posOffset>
            </wp:positionH>
            <wp:positionV relativeFrom="paragraph">
              <wp:posOffset>5080</wp:posOffset>
            </wp:positionV>
            <wp:extent cx="2753995" cy="671195"/>
            <wp:effectExtent l="0" t="0" r="8255" b="0"/>
            <wp:wrapSquare wrapText="bothSides"/>
            <wp:docPr id="8" name="Picture 4" descr="Image preview">
              <a:extLst xmlns:a="http://schemas.openxmlformats.org/drawingml/2006/main">
                <a:ext uri="{FF2B5EF4-FFF2-40B4-BE49-F238E27FC236}">
                  <a16:creationId xmlns:a16="http://schemas.microsoft.com/office/drawing/2014/main" id="{0CA81C81-ADA4-1581-D08D-D62A4B9F99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Image preview">
                      <a:extLst>
                        <a:ext uri="{FF2B5EF4-FFF2-40B4-BE49-F238E27FC236}">
                          <a16:creationId xmlns:a16="http://schemas.microsoft.com/office/drawing/2014/main" id="{0CA81C81-ADA4-1581-D08D-D62A4B9F99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440524" w14:textId="5898E4B7" w:rsidR="00547BB4" w:rsidRDefault="00547BB4" w:rsidP="00547BB4">
      <w:pPr>
        <w:jc w:val="center"/>
      </w:pPr>
    </w:p>
    <w:p w14:paraId="7B7A7CF6" w14:textId="1E968B06" w:rsidR="00547BB4" w:rsidRDefault="00547BB4" w:rsidP="00547BB4">
      <w:pPr>
        <w:jc w:val="center"/>
      </w:pPr>
    </w:p>
    <w:p w14:paraId="120AC9FD" w14:textId="4F4A4186" w:rsidR="002E26CF" w:rsidRDefault="002E26CF" w:rsidP="002E26CF">
      <w:pPr>
        <w:pStyle w:val="NormalWeb"/>
      </w:pPr>
    </w:p>
    <w:p w14:paraId="4C2035AE" w14:textId="5146A3A6" w:rsidR="002E26CF" w:rsidRDefault="002E26CF" w:rsidP="002E26CF">
      <w:pPr>
        <w:pStyle w:val="NormalWeb"/>
      </w:pPr>
    </w:p>
    <w:p w14:paraId="4746DD7A" w14:textId="596323CE" w:rsidR="00547BB4" w:rsidRDefault="00547BB4" w:rsidP="00547BB4">
      <w:pPr>
        <w:jc w:val="center"/>
      </w:pPr>
    </w:p>
    <w:p w14:paraId="3EA27C6C" w14:textId="46BBAB3A" w:rsidR="00547BB4" w:rsidRDefault="00521067" w:rsidP="00547BB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4E7BAE" wp14:editId="37E15E72">
                <wp:simplePos x="0" y="0"/>
                <wp:positionH relativeFrom="page">
                  <wp:posOffset>2505075</wp:posOffset>
                </wp:positionH>
                <wp:positionV relativeFrom="paragraph">
                  <wp:posOffset>213995</wp:posOffset>
                </wp:positionV>
                <wp:extent cx="4843145" cy="1890713"/>
                <wp:effectExtent l="19050" t="19050" r="33655" b="262255"/>
                <wp:wrapNone/>
                <wp:docPr id="1323638410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3145" cy="1890713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214E8" w14:textId="71975E9E" w:rsidR="002E26CF" w:rsidRPr="002E26CF" w:rsidRDefault="002E26CF" w:rsidP="002E26C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Question:</w:t>
                            </w:r>
                            <w:r w:rsidRPr="002E26CF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E26C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How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do I use the equipment</w:t>
                            </w:r>
                            <w:r w:rsidRPr="002E26C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848E7BD" w14:textId="77777777" w:rsidR="002E26CF" w:rsidRPr="002E26CF" w:rsidRDefault="002E26CF" w:rsidP="002E26C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4C10004" w14:textId="63532B70" w:rsidR="002E26CF" w:rsidRPr="002E26CF" w:rsidRDefault="002E26CF" w:rsidP="002E26C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Answer: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GBPC have been fortunate in obtaining the free services of Gary De La Nougerede from COMIIT fitness who will be providing a free</w:t>
                            </w:r>
                            <w:r w:rsidR="001176C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2106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weekly, introductory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session to anyone wishing to learn more about how to use the equipment. </w:t>
                            </w:r>
                            <w:r w:rsidR="00ED5F1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 can still use the equipment without attending the session.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E7BAE" id="_x0000_s1028" type="#_x0000_t63" style="position:absolute;left:0;text-align:left;margin-left:197.25pt;margin-top:16.85pt;width:381.35pt;height:148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" adj="6300,24300" fillcolor="#156082 [3204]" strokecolor="#030e13 [484]" strokeweight="1pt">
                <v:textbox>
                  <w:txbxContent>
                    <w:p w14:paraId="5CE214E8" w14:textId="71975E9E" w:rsidR="002E26CF" w:rsidRPr="002E26CF" w:rsidRDefault="002E26CF" w:rsidP="002E26C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>Question:</w:t>
                      </w:r>
                      <w:r w:rsidRPr="002E26CF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2E26CF">
                        <w:rPr>
                          <w:i/>
                          <w:iCs/>
                          <w:sz w:val="20"/>
                          <w:szCs w:val="20"/>
                        </w:rPr>
                        <w:t xml:space="preserve">How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do I use the equipment</w:t>
                      </w:r>
                      <w:r w:rsidRPr="002E26CF">
                        <w:rPr>
                          <w:i/>
                          <w:iCs/>
                          <w:sz w:val="20"/>
                          <w:szCs w:val="20"/>
                        </w:rPr>
                        <w:t>?</w:t>
                      </w:r>
                    </w:p>
                    <w:p w14:paraId="6848E7BD" w14:textId="77777777" w:rsidR="002E26CF" w:rsidRPr="002E26CF" w:rsidRDefault="002E26CF" w:rsidP="002E26C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4C10004" w14:textId="63532B70" w:rsidR="002E26CF" w:rsidRPr="002E26CF" w:rsidRDefault="002E26CF" w:rsidP="002E26CF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 xml:space="preserve">Answer: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GBPC have been fortunate in obtaining the free services of Gary De La Nougerede from COMIIT fitness who will be providing a free</w:t>
                      </w:r>
                      <w:r w:rsidR="001176CA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521067">
                        <w:rPr>
                          <w:i/>
                          <w:iCs/>
                          <w:sz w:val="20"/>
                          <w:szCs w:val="20"/>
                        </w:rPr>
                        <w:t>weekly, introductory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session to anyone wishing to learn more about how to use the equipment. </w:t>
                      </w:r>
                      <w:r w:rsidR="00ED5F13">
                        <w:rPr>
                          <w:i/>
                          <w:iCs/>
                          <w:sz w:val="20"/>
                          <w:szCs w:val="20"/>
                        </w:rPr>
                        <w:t>You can still use the equipment without attending the session.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3CC0A7" w14:textId="2B57148A" w:rsidR="00547BB4" w:rsidRDefault="00547BB4" w:rsidP="00547BB4">
      <w:pPr>
        <w:jc w:val="center"/>
      </w:pPr>
    </w:p>
    <w:p w14:paraId="60064FC3" w14:textId="707F4A57" w:rsidR="00547BB4" w:rsidRDefault="00521067" w:rsidP="00547BB4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67E8F17" wp14:editId="19473B30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1821180" cy="1374775"/>
            <wp:effectExtent l="0" t="0" r="7620" b="0"/>
            <wp:wrapSquare wrapText="bothSides"/>
            <wp:docPr id="4" name="Picture 2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5" t="22763" r="15434" b="22250"/>
                    <a:stretch/>
                  </pic:blipFill>
                  <pic:spPr bwMode="auto">
                    <a:xfrm>
                      <a:off x="0" y="0"/>
                      <a:ext cx="182118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9644C" w14:textId="64B1AF95" w:rsidR="00547BB4" w:rsidRDefault="00547BB4" w:rsidP="00547BB4">
      <w:pPr>
        <w:jc w:val="center"/>
      </w:pPr>
    </w:p>
    <w:p w14:paraId="0A557C4F" w14:textId="6F10BF14" w:rsidR="001176CA" w:rsidRDefault="001176CA" w:rsidP="00547BB4">
      <w:pPr>
        <w:jc w:val="center"/>
      </w:pPr>
    </w:p>
    <w:p w14:paraId="57601448" w14:textId="7CF16A90" w:rsidR="001176CA" w:rsidRDefault="001176CA" w:rsidP="00547BB4">
      <w:pPr>
        <w:jc w:val="center"/>
      </w:pPr>
    </w:p>
    <w:p w14:paraId="6DB2AAD4" w14:textId="324D2A7C" w:rsidR="001176CA" w:rsidRDefault="001176CA" w:rsidP="00547BB4">
      <w:pPr>
        <w:jc w:val="center"/>
      </w:pPr>
    </w:p>
    <w:p w14:paraId="7ABA0B31" w14:textId="61F1141C" w:rsidR="001176CA" w:rsidRDefault="001176CA" w:rsidP="00547BB4">
      <w:pPr>
        <w:jc w:val="center"/>
      </w:pPr>
    </w:p>
    <w:p w14:paraId="63398185" w14:textId="789D576D" w:rsidR="001176CA" w:rsidRDefault="00ED5F13" w:rsidP="00547BB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290581" wp14:editId="007E0C43">
                <wp:simplePos x="0" y="0"/>
                <wp:positionH relativeFrom="page">
                  <wp:posOffset>71438</wp:posOffset>
                </wp:positionH>
                <wp:positionV relativeFrom="paragraph">
                  <wp:posOffset>105093</wp:posOffset>
                </wp:positionV>
                <wp:extent cx="5043487" cy="1704975"/>
                <wp:effectExtent l="19050" t="19050" r="43180" b="257175"/>
                <wp:wrapNone/>
                <wp:docPr id="188641277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487" cy="17049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FD06B" w14:textId="21D03CD8" w:rsidR="000C4A6C" w:rsidRPr="002E26CF" w:rsidRDefault="000C4A6C" w:rsidP="000C4A6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Question:</w:t>
                            </w:r>
                            <w:r w:rsidRPr="002E26CF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Why has the fitness area been located near the play area?</w:t>
                            </w:r>
                          </w:p>
                          <w:p w14:paraId="0A8B715D" w14:textId="77777777" w:rsidR="000C4A6C" w:rsidRPr="002E26CF" w:rsidRDefault="000C4A6C" w:rsidP="000C4A6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288C41E" w14:textId="33CACF5A" w:rsidR="000C4A6C" w:rsidRPr="002E26CF" w:rsidRDefault="000C4A6C" w:rsidP="000C4A6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Answer: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The location was </w:t>
                            </w:r>
                            <w:r w:rsidR="00ED5F1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chosen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to encourage usage of the area and promoting the opportunity for adults to train whilst their children use the play area.</w:t>
                            </w:r>
                            <w:r w:rsidR="00ED5F1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It is also more accessible from Forge Lane with those with mobility issues.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90581" id="_x0000_s1029" type="#_x0000_t63" style="position:absolute;left:0;text-align:left;margin-left:5.65pt;margin-top:8.3pt;width:397.1pt;height:134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" adj="6300,24300" fillcolor="#156082 [3204]" strokecolor="#030e13 [484]" strokeweight="1pt">
                <v:textbox>
                  <w:txbxContent>
                    <w:p w14:paraId="271FD06B" w14:textId="21D03CD8" w:rsidR="000C4A6C" w:rsidRPr="002E26CF" w:rsidRDefault="000C4A6C" w:rsidP="000C4A6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>Question:</w:t>
                      </w:r>
                      <w:r w:rsidRPr="002E26CF"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Why has the fitness area been located near the play area?</w:t>
                      </w:r>
                    </w:p>
                    <w:p w14:paraId="0A8B715D" w14:textId="77777777" w:rsidR="000C4A6C" w:rsidRPr="002E26CF" w:rsidRDefault="000C4A6C" w:rsidP="000C4A6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288C41E" w14:textId="33CACF5A" w:rsidR="000C4A6C" w:rsidRPr="002E26CF" w:rsidRDefault="000C4A6C" w:rsidP="000C4A6C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 xml:space="preserve">Answer: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The location was </w:t>
                      </w:r>
                      <w:r w:rsidR="00ED5F13">
                        <w:rPr>
                          <w:i/>
                          <w:iCs/>
                          <w:sz w:val="20"/>
                          <w:szCs w:val="20"/>
                        </w:rPr>
                        <w:t>chosen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to encourage usage of the area and promoting the opportunity for adults to train whilst their children use the play area.</w:t>
                      </w:r>
                      <w:r w:rsidR="00ED5F13">
                        <w:rPr>
                          <w:i/>
                          <w:iCs/>
                          <w:sz w:val="20"/>
                          <w:szCs w:val="20"/>
                        </w:rPr>
                        <w:t xml:space="preserve">  It is also more accessible from Forge Lane with those with mobility issues.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1067" w:rsidRPr="000C4A6C">
        <w:rPr>
          <w:noProof/>
        </w:rPr>
        <w:drawing>
          <wp:anchor distT="0" distB="0" distL="114300" distR="114300" simplePos="0" relativeHeight="251692032" behindDoc="0" locked="0" layoutInCell="1" allowOverlap="1" wp14:anchorId="3E470BB3" wp14:editId="13E2897C">
            <wp:simplePos x="0" y="0"/>
            <wp:positionH relativeFrom="column">
              <wp:posOffset>3521710</wp:posOffset>
            </wp:positionH>
            <wp:positionV relativeFrom="paragraph">
              <wp:posOffset>112903</wp:posOffset>
            </wp:positionV>
            <wp:extent cx="2828925" cy="1795145"/>
            <wp:effectExtent l="0" t="0" r="9525" b="0"/>
            <wp:wrapSquare wrapText="bothSides"/>
            <wp:docPr id="3" name="Picture 2" descr="A screenshot of a computer">
              <a:extLst xmlns:a="http://schemas.openxmlformats.org/drawingml/2006/main">
                <a:ext uri="{FF2B5EF4-FFF2-40B4-BE49-F238E27FC236}">
                  <a16:creationId xmlns:a16="http://schemas.microsoft.com/office/drawing/2014/main" id="{E9E0B34F-724B-0750-5482-9CD96D54E9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">
                      <a:extLst>
                        <a:ext uri="{FF2B5EF4-FFF2-40B4-BE49-F238E27FC236}">
                          <a16:creationId xmlns:a16="http://schemas.microsoft.com/office/drawing/2014/main" id="{E9E0B34F-724B-0750-5482-9CD96D54E9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8" t="23333" r="6898" b="12644"/>
                    <a:stretch/>
                  </pic:blipFill>
                  <pic:spPr bwMode="auto">
                    <a:xfrm>
                      <a:off x="0" y="0"/>
                      <a:ext cx="2828925" cy="17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BC15" w14:textId="3CDCBB0E" w:rsidR="001176CA" w:rsidRDefault="001176CA" w:rsidP="00547BB4">
      <w:pPr>
        <w:jc w:val="center"/>
      </w:pPr>
    </w:p>
    <w:p w14:paraId="4A8F9F93" w14:textId="39504FE6" w:rsidR="001176CA" w:rsidRDefault="001176CA" w:rsidP="00547BB4">
      <w:pPr>
        <w:jc w:val="center"/>
      </w:pPr>
    </w:p>
    <w:p w14:paraId="59F53D2F" w14:textId="592EED74" w:rsidR="001176CA" w:rsidRDefault="001176CA" w:rsidP="00547BB4">
      <w:pPr>
        <w:jc w:val="center"/>
      </w:pPr>
    </w:p>
    <w:p w14:paraId="18FA05A0" w14:textId="3F5E4618" w:rsidR="001176CA" w:rsidRDefault="001176CA" w:rsidP="00547BB4">
      <w:pPr>
        <w:jc w:val="center"/>
      </w:pPr>
    </w:p>
    <w:p w14:paraId="5593F215" w14:textId="258D95E2" w:rsidR="001176CA" w:rsidRDefault="001176CA" w:rsidP="00547BB4">
      <w:pPr>
        <w:jc w:val="center"/>
      </w:pPr>
    </w:p>
    <w:p w14:paraId="4AAC5A78" w14:textId="6669EA6F" w:rsidR="001176CA" w:rsidRDefault="001176CA" w:rsidP="00547BB4">
      <w:pPr>
        <w:jc w:val="center"/>
      </w:pPr>
    </w:p>
    <w:p w14:paraId="0FFB3042" w14:textId="04ED90AC" w:rsidR="001176CA" w:rsidRDefault="00CF47A3" w:rsidP="00547BB4">
      <w:pPr>
        <w:jc w:val="center"/>
      </w:pPr>
      <w:r w:rsidRPr="00466C37">
        <w:rPr>
          <w:noProof/>
        </w:rPr>
        <w:drawing>
          <wp:anchor distT="0" distB="0" distL="114300" distR="114300" simplePos="0" relativeHeight="251684864" behindDoc="0" locked="0" layoutInCell="1" allowOverlap="1" wp14:anchorId="04DBD376" wp14:editId="54AF2338">
            <wp:simplePos x="0" y="0"/>
            <wp:positionH relativeFrom="margin">
              <wp:posOffset>223838</wp:posOffset>
            </wp:positionH>
            <wp:positionV relativeFrom="paragraph">
              <wp:posOffset>101600</wp:posOffset>
            </wp:positionV>
            <wp:extent cx="1877695" cy="1322705"/>
            <wp:effectExtent l="0" t="0" r="8255" b="0"/>
            <wp:wrapNone/>
            <wp:docPr id="26" name="Picture 10" descr="TGO703_Cardio Multi Gym_3D Render_small_0804 (2)">
              <a:extLst xmlns:a="http://schemas.openxmlformats.org/drawingml/2006/main">
                <a:ext uri="{FF2B5EF4-FFF2-40B4-BE49-F238E27FC236}">
                  <a16:creationId xmlns:a16="http://schemas.microsoft.com/office/drawing/2014/main" id="{10CD7047-1041-74B5-C588-4B28B4100A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0" descr="TGO703_Cardio Multi Gym_3D Render_small_0804 (2)">
                      <a:extLst>
                        <a:ext uri="{FF2B5EF4-FFF2-40B4-BE49-F238E27FC236}">
                          <a16:creationId xmlns:a16="http://schemas.microsoft.com/office/drawing/2014/main" id="{10CD7047-1041-74B5-C588-4B28B4100A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2" b="11984"/>
                    <a:stretch/>
                  </pic:blipFill>
                  <pic:spPr bwMode="auto">
                    <a:xfrm>
                      <a:off x="0" y="0"/>
                      <a:ext cx="1888470" cy="133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D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711954" wp14:editId="1D4C7617">
                <wp:simplePos x="0" y="0"/>
                <wp:positionH relativeFrom="page">
                  <wp:posOffset>2443163</wp:posOffset>
                </wp:positionH>
                <wp:positionV relativeFrom="paragraph">
                  <wp:posOffset>6350</wp:posOffset>
                </wp:positionV>
                <wp:extent cx="4968557" cy="2533650"/>
                <wp:effectExtent l="19050" t="19050" r="41910" b="342900"/>
                <wp:wrapNone/>
                <wp:docPr id="2110298528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557" cy="25336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D7B6D" w14:textId="12CFA38B" w:rsidR="000C4A6C" w:rsidRPr="002E26CF" w:rsidRDefault="000C4A6C" w:rsidP="000C4A6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Question:</w:t>
                            </w:r>
                            <w:r w:rsidRPr="002E26CF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Why do we need a fitness area / gym in Great Bentley?</w:t>
                            </w:r>
                          </w:p>
                          <w:p w14:paraId="41D5004E" w14:textId="77777777" w:rsidR="000C4A6C" w:rsidRPr="002E26CF" w:rsidRDefault="000C4A6C" w:rsidP="000C4A6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37985FB" w14:textId="6E50FEA4" w:rsidR="000C4A6C" w:rsidRPr="002E26CF" w:rsidRDefault="000C4A6C" w:rsidP="000C4A6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Answer: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GBPC </w:t>
                            </w:r>
                            <w:r w:rsidR="00466C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have a commitment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to improv</w:t>
                            </w:r>
                            <w:r w:rsidR="00466C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the physical and mental wellbeing of all residents.  </w:t>
                            </w:r>
                            <w:r w:rsidR="001176C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The building of the fitness area is a result of a </w:t>
                            </w:r>
                            <w:r w:rsidR="002840D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14-month</w:t>
                            </w:r>
                            <w:r w:rsidR="00CF47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76C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project to provide a </w:t>
                            </w:r>
                            <w:r w:rsidR="002840D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state-of-the-art</w:t>
                            </w:r>
                            <w:r w:rsidR="001176C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fitness experience </w:t>
                            </w:r>
                            <w:r w:rsidR="00C60DC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accessible to all</w:t>
                            </w:r>
                            <w:r w:rsidR="001176C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  The launch of the fitness area will be the spear head event for the council’s ‘Fitness 4</w:t>
                            </w:r>
                            <w:r w:rsidR="00297EF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3</w:t>
                            </w:r>
                            <w:r w:rsidR="001176C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Initiative’</w:t>
                            </w:r>
                            <w:r w:rsidR="00C60DC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encouraging ‘Active Living – Better Wellbeing’.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11954" id="_x0000_s1030" type="#_x0000_t63" style="position:absolute;left:0;text-align:left;margin-left:192.4pt;margin-top:.5pt;width:391.2pt;height:199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" adj="6300,24300" fillcolor="#156082 [3204]" strokecolor="#030e13 [484]" strokeweight="1pt">
                <v:textbox>
                  <w:txbxContent>
                    <w:p w14:paraId="6EDD7B6D" w14:textId="12CFA38B" w:rsidR="000C4A6C" w:rsidRPr="002E26CF" w:rsidRDefault="000C4A6C" w:rsidP="000C4A6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>Question:</w:t>
                      </w:r>
                      <w:r w:rsidRPr="002E26CF"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Why do we need a fitness area / gym in Great Bentley?</w:t>
                      </w:r>
                    </w:p>
                    <w:p w14:paraId="41D5004E" w14:textId="77777777" w:rsidR="000C4A6C" w:rsidRPr="002E26CF" w:rsidRDefault="000C4A6C" w:rsidP="000C4A6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37985FB" w14:textId="6E50FEA4" w:rsidR="000C4A6C" w:rsidRPr="002E26CF" w:rsidRDefault="000C4A6C" w:rsidP="000C4A6C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 xml:space="preserve">Answer: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GBPC </w:t>
                      </w:r>
                      <w:r w:rsidR="00466C37">
                        <w:rPr>
                          <w:i/>
                          <w:iCs/>
                          <w:sz w:val="20"/>
                          <w:szCs w:val="20"/>
                        </w:rPr>
                        <w:t xml:space="preserve">have a commitment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to improv</w:t>
                      </w:r>
                      <w:r w:rsidR="00466C37">
                        <w:rPr>
                          <w:i/>
                          <w:i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the physical and mental wellbeing of all residents.  </w:t>
                      </w:r>
                      <w:r w:rsidR="001176CA">
                        <w:rPr>
                          <w:i/>
                          <w:iCs/>
                          <w:sz w:val="20"/>
                          <w:szCs w:val="20"/>
                        </w:rPr>
                        <w:t xml:space="preserve">The building of the fitness area is a result of a </w:t>
                      </w:r>
                      <w:r w:rsidR="002840DA">
                        <w:rPr>
                          <w:i/>
                          <w:iCs/>
                          <w:sz w:val="20"/>
                          <w:szCs w:val="20"/>
                        </w:rPr>
                        <w:t>14-month</w:t>
                      </w:r>
                      <w:r w:rsidR="00CF47A3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1176CA">
                        <w:rPr>
                          <w:i/>
                          <w:iCs/>
                          <w:sz w:val="20"/>
                          <w:szCs w:val="20"/>
                        </w:rPr>
                        <w:t xml:space="preserve">project to provide a </w:t>
                      </w:r>
                      <w:r w:rsidR="002840DA">
                        <w:rPr>
                          <w:i/>
                          <w:iCs/>
                          <w:sz w:val="20"/>
                          <w:szCs w:val="20"/>
                        </w:rPr>
                        <w:t>state-of-the-art</w:t>
                      </w:r>
                      <w:r w:rsidR="001176CA">
                        <w:rPr>
                          <w:i/>
                          <w:iCs/>
                          <w:sz w:val="20"/>
                          <w:szCs w:val="20"/>
                        </w:rPr>
                        <w:t xml:space="preserve"> fitness experience </w:t>
                      </w:r>
                      <w:r w:rsidR="00C60DCC">
                        <w:rPr>
                          <w:i/>
                          <w:iCs/>
                          <w:sz w:val="20"/>
                          <w:szCs w:val="20"/>
                        </w:rPr>
                        <w:t>accessible to all</w:t>
                      </w:r>
                      <w:r w:rsidR="001176CA">
                        <w:rPr>
                          <w:i/>
                          <w:iCs/>
                          <w:sz w:val="20"/>
                          <w:szCs w:val="20"/>
                        </w:rPr>
                        <w:t>.  The launch of the fitness area will be the spear head event for the council’s ‘Fitness 4</w:t>
                      </w:r>
                      <w:r w:rsidR="00297EF6">
                        <w:rPr>
                          <w:i/>
                          <w:iCs/>
                          <w:sz w:val="20"/>
                          <w:szCs w:val="20"/>
                        </w:rPr>
                        <w:t>3</w:t>
                      </w:r>
                      <w:r w:rsidR="001176CA">
                        <w:rPr>
                          <w:i/>
                          <w:iCs/>
                          <w:sz w:val="20"/>
                          <w:szCs w:val="20"/>
                        </w:rPr>
                        <w:t xml:space="preserve"> Initiative’</w:t>
                      </w:r>
                      <w:r w:rsidR="00C60DCC">
                        <w:rPr>
                          <w:i/>
                          <w:iCs/>
                          <w:sz w:val="20"/>
                          <w:szCs w:val="20"/>
                        </w:rPr>
                        <w:t xml:space="preserve"> encouraging ‘Active Living – Better Wellbeing’.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EA4FE3" w14:textId="6EE6870F" w:rsidR="001176CA" w:rsidRDefault="001176CA" w:rsidP="00547BB4">
      <w:pPr>
        <w:jc w:val="center"/>
      </w:pPr>
    </w:p>
    <w:p w14:paraId="3195A61A" w14:textId="12B0243D" w:rsidR="001176CA" w:rsidRDefault="001176CA" w:rsidP="00547BB4">
      <w:pPr>
        <w:jc w:val="center"/>
      </w:pPr>
    </w:p>
    <w:p w14:paraId="2F248BBF" w14:textId="318799DB" w:rsidR="001176CA" w:rsidRDefault="001176CA" w:rsidP="00547BB4">
      <w:pPr>
        <w:jc w:val="center"/>
      </w:pPr>
    </w:p>
    <w:p w14:paraId="52EB6C12" w14:textId="083CE678" w:rsidR="001176CA" w:rsidRDefault="00521067" w:rsidP="00547BB4">
      <w:pPr>
        <w:jc w:val="center"/>
      </w:pPr>
      <w:r w:rsidRPr="00466C37">
        <w:rPr>
          <w:noProof/>
        </w:rPr>
        <w:drawing>
          <wp:anchor distT="0" distB="0" distL="114300" distR="114300" simplePos="0" relativeHeight="251683840" behindDoc="0" locked="0" layoutInCell="1" allowOverlap="1" wp14:anchorId="55159043" wp14:editId="193A41AE">
            <wp:simplePos x="0" y="0"/>
            <wp:positionH relativeFrom="margin">
              <wp:posOffset>229235</wp:posOffset>
            </wp:positionH>
            <wp:positionV relativeFrom="paragraph">
              <wp:posOffset>170815</wp:posOffset>
            </wp:positionV>
            <wp:extent cx="571500" cy="1139190"/>
            <wp:effectExtent l="0" t="0" r="0" b="3810"/>
            <wp:wrapNone/>
            <wp:docPr id="25" name="Picture 8" descr="TGO908-2 TGO Power Smart Hand Bike - Render v1">
              <a:extLst xmlns:a="http://schemas.openxmlformats.org/drawingml/2006/main">
                <a:ext uri="{FF2B5EF4-FFF2-40B4-BE49-F238E27FC236}">
                  <a16:creationId xmlns:a16="http://schemas.microsoft.com/office/drawing/2014/main" id="{8C30DA68-D9C2-5D94-3F1B-7BC2782792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" descr="TGO908-2 TGO Power Smart Hand Bike - Render v1">
                      <a:extLst>
                        <a:ext uri="{FF2B5EF4-FFF2-40B4-BE49-F238E27FC236}">
                          <a16:creationId xmlns:a16="http://schemas.microsoft.com/office/drawing/2014/main" id="{8C30DA68-D9C2-5D94-3F1B-7BC2782792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5" t="12770" r="33721" b="14454"/>
                    <a:stretch/>
                  </pic:blipFill>
                  <pic:spPr bwMode="auto">
                    <a:xfrm>
                      <a:off x="0" y="0"/>
                      <a:ext cx="571500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C37">
        <w:rPr>
          <w:noProof/>
        </w:rPr>
        <w:drawing>
          <wp:anchor distT="0" distB="0" distL="114300" distR="114300" simplePos="0" relativeHeight="251682816" behindDoc="0" locked="0" layoutInCell="1" allowOverlap="1" wp14:anchorId="533BD866" wp14:editId="3BF24B6D">
            <wp:simplePos x="0" y="0"/>
            <wp:positionH relativeFrom="margin">
              <wp:posOffset>1260475</wp:posOffset>
            </wp:positionH>
            <wp:positionV relativeFrom="paragraph">
              <wp:posOffset>271399</wp:posOffset>
            </wp:positionV>
            <wp:extent cx="843915" cy="1062990"/>
            <wp:effectExtent l="0" t="0" r="0" b="3810"/>
            <wp:wrapNone/>
            <wp:docPr id="24" name="Picture 6" descr="TGO971-2 TGO Power Smart Re-Cycle Bike - Render v2">
              <a:extLst xmlns:a="http://schemas.openxmlformats.org/drawingml/2006/main">
                <a:ext uri="{FF2B5EF4-FFF2-40B4-BE49-F238E27FC236}">
                  <a16:creationId xmlns:a16="http://schemas.microsoft.com/office/drawing/2014/main" id="{FA012CEF-B8CD-04AC-BAAF-FA035959C7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 descr="TGO971-2 TGO Power Smart Re-Cycle Bike - Render v2">
                      <a:extLst>
                        <a:ext uri="{FF2B5EF4-FFF2-40B4-BE49-F238E27FC236}">
                          <a16:creationId xmlns:a16="http://schemas.microsoft.com/office/drawing/2014/main" id="{FA012CEF-B8CD-04AC-BAAF-FA035959C71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2" t="12514" r="27362" b="14003"/>
                    <a:stretch/>
                  </pic:blipFill>
                  <pic:spPr bwMode="auto">
                    <a:xfrm>
                      <a:off x="0" y="0"/>
                      <a:ext cx="843915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06990" w14:textId="754E4207" w:rsidR="001176CA" w:rsidRDefault="001176CA" w:rsidP="00547BB4">
      <w:pPr>
        <w:jc w:val="center"/>
      </w:pPr>
    </w:p>
    <w:p w14:paraId="31309090" w14:textId="4C8656BF" w:rsidR="009A1154" w:rsidRDefault="009A1154" w:rsidP="001176CA"/>
    <w:p w14:paraId="3A6476CD" w14:textId="6F85EC0E" w:rsidR="001176CA" w:rsidRDefault="001176CA" w:rsidP="001176CA"/>
    <w:p w14:paraId="19EE01B8" w14:textId="527A65B2" w:rsidR="001176CA" w:rsidRDefault="001176CA" w:rsidP="001176CA"/>
    <w:p w14:paraId="4741155D" w14:textId="08CACFE3" w:rsidR="001176CA" w:rsidRDefault="00C60DCC" w:rsidP="001176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86844C" wp14:editId="7A9C5756">
                <wp:simplePos x="0" y="0"/>
                <wp:positionH relativeFrom="page">
                  <wp:posOffset>271463</wp:posOffset>
                </wp:positionH>
                <wp:positionV relativeFrom="paragraph">
                  <wp:posOffset>300990</wp:posOffset>
                </wp:positionV>
                <wp:extent cx="5119687" cy="2145665"/>
                <wp:effectExtent l="19050" t="19050" r="43180" b="311785"/>
                <wp:wrapNone/>
                <wp:docPr id="759971328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687" cy="214566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5BA81" w14:textId="21E37593" w:rsidR="001176CA" w:rsidRPr="002E26CF" w:rsidRDefault="001176CA" w:rsidP="001176C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Question:</w:t>
                            </w:r>
                            <w:r w:rsidRPr="002E26CF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66C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What is</w:t>
                            </w:r>
                            <w:r w:rsidR="00297EF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="00466C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‘Fitness 43’ Initiative?</w:t>
                            </w:r>
                          </w:p>
                          <w:p w14:paraId="59C0D010" w14:textId="77777777" w:rsidR="001176CA" w:rsidRPr="002E26CF" w:rsidRDefault="001176CA" w:rsidP="001176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4FAD08D" w14:textId="74B0D4D5" w:rsidR="001176CA" w:rsidRPr="002E26CF" w:rsidRDefault="001176CA" w:rsidP="001176C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Answer: </w:t>
                            </w:r>
                            <w:r w:rsidR="00466C37" w:rsidRPr="00466C37">
                              <w:rPr>
                                <w:sz w:val="20"/>
                                <w:szCs w:val="20"/>
                              </w:rPr>
                              <w:t xml:space="preserve">Fitness 43 is a council initiative to increase awareness of the </w:t>
                            </w:r>
                            <w:r w:rsidR="00CF47A3">
                              <w:rPr>
                                <w:sz w:val="20"/>
                                <w:szCs w:val="20"/>
                              </w:rPr>
                              <w:t xml:space="preserve">numerous and </w:t>
                            </w:r>
                            <w:r w:rsidR="00466C37" w:rsidRPr="00466C37">
                              <w:rPr>
                                <w:sz w:val="20"/>
                                <w:szCs w:val="20"/>
                              </w:rPr>
                              <w:t xml:space="preserve">diverse </w:t>
                            </w:r>
                            <w:r w:rsidR="00C60DCC">
                              <w:rPr>
                                <w:sz w:val="20"/>
                                <w:szCs w:val="20"/>
                              </w:rPr>
                              <w:t xml:space="preserve">sport and </w:t>
                            </w:r>
                            <w:r w:rsidR="00466C37" w:rsidRPr="00466C37">
                              <w:rPr>
                                <w:sz w:val="20"/>
                                <w:szCs w:val="20"/>
                              </w:rPr>
                              <w:t xml:space="preserve">physical activities </w:t>
                            </w:r>
                            <w:r w:rsidR="00C60DCC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297EF6">
                              <w:rPr>
                                <w:sz w:val="20"/>
                                <w:szCs w:val="20"/>
                              </w:rPr>
                              <w:t>vailable</w:t>
                            </w:r>
                            <w:r w:rsidR="00C60DCC">
                              <w:rPr>
                                <w:sz w:val="20"/>
                                <w:szCs w:val="20"/>
                              </w:rPr>
                              <w:t xml:space="preserve"> in Great Bentley</w:t>
                            </w:r>
                            <w:r w:rsidR="00466C37" w:rsidRPr="00466C3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466C37">
                              <w:rPr>
                                <w:sz w:val="20"/>
                                <w:szCs w:val="20"/>
                              </w:rPr>
                              <w:t xml:space="preserve">  If football, cricket or running isn’t your ‘thing’, why not try some yoga or table tennis or badminton.  We will also be looking to set up a ‘walkie talkie’ group in the village for those who would like to take part in a weekly walking group.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844C" id="_x0000_s1031" type="#_x0000_t63" style="position:absolute;margin-left:21.4pt;margin-top:23.7pt;width:403.1pt;height:168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" adj="6300,24300" fillcolor="#156082 [3204]" strokecolor="#030e13 [484]" strokeweight="1pt">
                <v:textbox>
                  <w:txbxContent>
                    <w:p w14:paraId="5FB5BA81" w14:textId="21E37593" w:rsidR="001176CA" w:rsidRPr="002E26CF" w:rsidRDefault="001176CA" w:rsidP="001176C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>Question:</w:t>
                      </w:r>
                      <w:r w:rsidRPr="002E26CF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466C37">
                        <w:rPr>
                          <w:i/>
                          <w:iCs/>
                          <w:sz w:val="20"/>
                          <w:szCs w:val="20"/>
                        </w:rPr>
                        <w:t>What is</w:t>
                      </w:r>
                      <w:r w:rsidR="00297EF6">
                        <w:rPr>
                          <w:i/>
                          <w:iCs/>
                          <w:sz w:val="20"/>
                          <w:szCs w:val="20"/>
                        </w:rPr>
                        <w:t xml:space="preserve"> the</w:t>
                      </w:r>
                      <w:r w:rsidR="00466C3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‘Fitness 43’ Initiative?</w:t>
                      </w:r>
                    </w:p>
                    <w:p w14:paraId="59C0D010" w14:textId="77777777" w:rsidR="001176CA" w:rsidRPr="002E26CF" w:rsidRDefault="001176CA" w:rsidP="001176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4FAD08D" w14:textId="74B0D4D5" w:rsidR="001176CA" w:rsidRPr="002E26CF" w:rsidRDefault="001176CA" w:rsidP="001176CA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 xml:space="preserve">Answer: </w:t>
                      </w:r>
                      <w:r w:rsidR="00466C37" w:rsidRPr="00466C37">
                        <w:rPr>
                          <w:sz w:val="20"/>
                          <w:szCs w:val="20"/>
                        </w:rPr>
                        <w:t xml:space="preserve">Fitness 43 is a council initiative to increase awareness of the </w:t>
                      </w:r>
                      <w:r w:rsidR="00CF47A3">
                        <w:rPr>
                          <w:sz w:val="20"/>
                          <w:szCs w:val="20"/>
                        </w:rPr>
                        <w:t xml:space="preserve">numerous and </w:t>
                      </w:r>
                      <w:r w:rsidR="00466C37" w:rsidRPr="00466C37">
                        <w:rPr>
                          <w:sz w:val="20"/>
                          <w:szCs w:val="20"/>
                        </w:rPr>
                        <w:t xml:space="preserve">diverse </w:t>
                      </w:r>
                      <w:r w:rsidR="00C60DCC">
                        <w:rPr>
                          <w:sz w:val="20"/>
                          <w:szCs w:val="20"/>
                        </w:rPr>
                        <w:t xml:space="preserve">sport and </w:t>
                      </w:r>
                      <w:r w:rsidR="00466C37" w:rsidRPr="00466C37">
                        <w:rPr>
                          <w:sz w:val="20"/>
                          <w:szCs w:val="20"/>
                        </w:rPr>
                        <w:t xml:space="preserve">physical activities </w:t>
                      </w:r>
                      <w:r w:rsidR="00C60DCC">
                        <w:rPr>
                          <w:sz w:val="20"/>
                          <w:szCs w:val="20"/>
                        </w:rPr>
                        <w:t>a</w:t>
                      </w:r>
                      <w:r w:rsidR="00297EF6">
                        <w:rPr>
                          <w:sz w:val="20"/>
                          <w:szCs w:val="20"/>
                        </w:rPr>
                        <w:t>vailable</w:t>
                      </w:r>
                      <w:r w:rsidR="00C60DCC">
                        <w:rPr>
                          <w:sz w:val="20"/>
                          <w:szCs w:val="20"/>
                        </w:rPr>
                        <w:t xml:space="preserve"> in Great Bentley</w:t>
                      </w:r>
                      <w:r w:rsidR="00466C37" w:rsidRPr="00466C37">
                        <w:rPr>
                          <w:sz w:val="20"/>
                          <w:szCs w:val="20"/>
                        </w:rPr>
                        <w:t>.</w:t>
                      </w:r>
                      <w:r w:rsidR="00466C37">
                        <w:rPr>
                          <w:sz w:val="20"/>
                          <w:szCs w:val="20"/>
                        </w:rPr>
                        <w:t xml:space="preserve">  If football, cricket or running isn’t your ‘thing’, why not try some yoga or table tennis or badminton.  We will also be looking to set up a ‘walkie talkie’ group in the village for those who would like to take part in a weekly walking group.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F42DDE" w14:textId="3BE79DCE" w:rsidR="001176CA" w:rsidRDefault="001176CA" w:rsidP="001176CA"/>
    <w:p w14:paraId="3E41BCB4" w14:textId="3F9DC173" w:rsidR="001176CA" w:rsidRDefault="00C60DCC" w:rsidP="001176CA">
      <w:r w:rsidRPr="00547BB4">
        <w:rPr>
          <w:noProof/>
        </w:rPr>
        <w:drawing>
          <wp:anchor distT="0" distB="0" distL="114300" distR="114300" simplePos="0" relativeHeight="251693056" behindDoc="0" locked="0" layoutInCell="1" allowOverlap="1" wp14:anchorId="0F9CDFD3" wp14:editId="63BFDDE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62405" cy="1492250"/>
            <wp:effectExtent l="0" t="0" r="4445" b="0"/>
            <wp:wrapSquare wrapText="bothSides"/>
            <wp:docPr id="756130741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EA55F8-822D-D190-A335-091201B51E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98EA55F8-822D-D190-A335-091201B51E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4" t="31843" r="63677" b="28672"/>
                    <a:stretch/>
                  </pic:blipFill>
                  <pic:spPr bwMode="auto">
                    <a:xfrm>
                      <a:off x="0" y="0"/>
                      <a:ext cx="1462405" cy="14922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438338" h="2323972">
                          <a:moveTo>
                            <a:pt x="69905" y="0"/>
                          </a:moveTo>
                          <a:lnTo>
                            <a:pt x="4368433" y="0"/>
                          </a:lnTo>
                          <a:cubicBezTo>
                            <a:pt x="4407040" y="0"/>
                            <a:pt x="4438338" y="31298"/>
                            <a:pt x="4438338" y="69905"/>
                          </a:cubicBezTo>
                          <a:lnTo>
                            <a:pt x="4438338" y="2254067"/>
                          </a:lnTo>
                          <a:cubicBezTo>
                            <a:pt x="4438338" y="2292674"/>
                            <a:pt x="4407040" y="2323972"/>
                            <a:pt x="4368433" y="2323972"/>
                          </a:cubicBezTo>
                          <a:lnTo>
                            <a:pt x="69905" y="2323972"/>
                          </a:lnTo>
                          <a:cubicBezTo>
                            <a:pt x="31298" y="2323972"/>
                            <a:pt x="0" y="2292674"/>
                            <a:pt x="0" y="2254067"/>
                          </a:cubicBezTo>
                          <a:lnTo>
                            <a:pt x="0" y="69905"/>
                          </a:lnTo>
                          <a:cubicBezTo>
                            <a:pt x="0" y="31298"/>
                            <a:pt x="31298" y="0"/>
                            <a:pt x="69905" y="0"/>
                          </a:cubicBezTo>
                          <a:close/>
                        </a:path>
                      </a:pathLst>
                    </a:cu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4F9D4" w14:textId="58156912" w:rsidR="001176CA" w:rsidRPr="00547BB4" w:rsidRDefault="00CF47A3" w:rsidP="001176CA">
      <w:r>
        <w:rPr>
          <w:noProof/>
        </w:rPr>
        <w:drawing>
          <wp:anchor distT="0" distB="0" distL="114300" distR="114300" simplePos="0" relativeHeight="251695104" behindDoc="0" locked="0" layoutInCell="1" allowOverlap="1" wp14:anchorId="0C5F3CED" wp14:editId="606B434E">
            <wp:simplePos x="0" y="0"/>
            <wp:positionH relativeFrom="column">
              <wp:posOffset>3902710</wp:posOffset>
            </wp:positionH>
            <wp:positionV relativeFrom="paragraph">
              <wp:posOffset>5431472</wp:posOffset>
            </wp:positionV>
            <wp:extent cx="2145030" cy="3043555"/>
            <wp:effectExtent l="0" t="0" r="7620" b="4445"/>
            <wp:wrapSquare wrapText="bothSides"/>
            <wp:docPr id="1764919179" name="Picture 5" descr="TGO-Activate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GO-Activate Ap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EBCEB3" wp14:editId="57A828E3">
                <wp:simplePos x="0" y="0"/>
                <wp:positionH relativeFrom="page">
                  <wp:posOffset>314643</wp:posOffset>
                </wp:positionH>
                <wp:positionV relativeFrom="paragraph">
                  <wp:posOffset>5514657</wp:posOffset>
                </wp:positionV>
                <wp:extent cx="4766084" cy="2832305"/>
                <wp:effectExtent l="19050" t="19050" r="34925" b="387350"/>
                <wp:wrapNone/>
                <wp:docPr id="639958582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084" cy="283230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E634F" w14:textId="0A25AB9A" w:rsidR="008E1B13" w:rsidRPr="002E26CF" w:rsidRDefault="008E1B13" w:rsidP="008E1B1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Question:</w:t>
                            </w:r>
                            <w:r w:rsidRPr="002E26CF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</w:t>
                            </w:r>
                            <w:r w:rsidR="0052106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should I use the TGO Activate App?</w:t>
                            </w:r>
                          </w:p>
                          <w:p w14:paraId="4E94C5A9" w14:textId="77777777" w:rsidR="008E1B13" w:rsidRPr="002E26CF" w:rsidRDefault="008E1B13" w:rsidP="008E1B1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066A67B" w14:textId="5701F8A6" w:rsidR="00297EF6" w:rsidRDefault="008E1B13" w:rsidP="008E1B1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Answer: </w:t>
                            </w:r>
                            <w:r w:rsidR="00297EF6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he application includes a dedicated page </w:t>
                            </w:r>
                            <w:r w:rsidR="00297EF6"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or the Great Bentley fitness area and</w:t>
                            </w:r>
                            <w:r w:rsidR="00297EF6">
                              <w:rPr>
                                <w:sz w:val="20"/>
                                <w:szCs w:val="20"/>
                              </w:rPr>
                              <w:t xml:space="preserve"> it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is free! Other benefits include learning about the equipment, logging and tracking your activity, connect</w:t>
                            </w:r>
                            <w:r w:rsidR="00297EF6">
                              <w:rPr>
                                <w:sz w:val="20"/>
                                <w:szCs w:val="20"/>
                              </w:rPr>
                              <w:t>ing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with other users in the village</w:t>
                            </w:r>
                            <w:r w:rsidR="00297EF6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stay</w:t>
                            </w:r>
                            <w:r w:rsidR="00297EF6">
                              <w:rPr>
                                <w:sz w:val="20"/>
                                <w:szCs w:val="20"/>
                              </w:rPr>
                              <w:t>ing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informed of any </w:t>
                            </w:r>
                            <w:r w:rsidR="00CF47A3">
                              <w:rPr>
                                <w:sz w:val="20"/>
                                <w:szCs w:val="20"/>
                              </w:rPr>
                              <w:t>‘</w:t>
                            </w:r>
                            <w:r w:rsidR="00297EF6">
                              <w:rPr>
                                <w:sz w:val="20"/>
                                <w:szCs w:val="20"/>
                              </w:rPr>
                              <w:t>Green Gym</w:t>
                            </w:r>
                            <w:r w:rsidR="00CF47A3">
                              <w:rPr>
                                <w:sz w:val="20"/>
                                <w:szCs w:val="20"/>
                              </w:rPr>
                              <w:t>’</w:t>
                            </w:r>
                            <w:r w:rsidR="00297EF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events. </w:t>
                            </w:r>
                          </w:p>
                          <w:p w14:paraId="183E3EF0" w14:textId="77777777" w:rsidR="00297EF6" w:rsidRDefault="00297EF6" w:rsidP="008E1B1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6FB6D1" w14:textId="48CF677C" w:rsidR="008E1B13" w:rsidRDefault="00297EF6" w:rsidP="008E1B1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problems if y</w:t>
                            </w:r>
                            <w:r w:rsidR="008E1B13">
                              <w:rPr>
                                <w:sz w:val="20"/>
                                <w:szCs w:val="20"/>
                              </w:rPr>
                              <w:t xml:space="preserve">ou do </w:t>
                            </w:r>
                            <w:r w:rsidR="002840DA">
                              <w:rPr>
                                <w:sz w:val="20"/>
                                <w:szCs w:val="20"/>
                              </w:rPr>
                              <w:t>not want</w:t>
                            </w:r>
                            <w:r w:rsidR="008E1B13">
                              <w:rPr>
                                <w:sz w:val="20"/>
                                <w:szCs w:val="20"/>
                              </w:rPr>
                              <w:t xml:space="preserve"> 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 use the app</w:t>
                            </w:r>
                            <w:r w:rsidR="008E1B13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 can</w:t>
                            </w:r>
                            <w:r w:rsidR="008E1B13">
                              <w:rPr>
                                <w:sz w:val="20"/>
                                <w:szCs w:val="20"/>
                              </w:rPr>
                              <w:t xml:space="preserve"> still use the fitness area.  The choice is yours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  <w:r w:rsidR="008E1B13">
                              <w:rPr>
                                <w:sz w:val="20"/>
                                <w:szCs w:val="20"/>
                              </w:rPr>
                              <w:t xml:space="preserve">  Guidance on how to set up the app will be provided at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the launch event and </w:t>
                            </w:r>
                            <w:r w:rsidR="002840DA">
                              <w:rPr>
                                <w:sz w:val="20"/>
                                <w:szCs w:val="20"/>
                              </w:rPr>
                              <w:t>the weekly</w:t>
                            </w:r>
                            <w:r w:rsidR="008E1B13">
                              <w:rPr>
                                <w:sz w:val="20"/>
                                <w:szCs w:val="20"/>
                              </w:rPr>
                              <w:t xml:space="preserve"> introduction sessions.</w:t>
                            </w:r>
                          </w:p>
                          <w:p w14:paraId="757C1A6C" w14:textId="77777777" w:rsidR="008E1B13" w:rsidRDefault="008E1B13" w:rsidP="008E1B1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8D418" w14:textId="77777777" w:rsidR="008E1B13" w:rsidRPr="002E26CF" w:rsidRDefault="008E1B13" w:rsidP="008E1B1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CEB3" id="_x0000_s1032" type="#_x0000_t63" style="position:absolute;margin-left:24.8pt;margin-top:434.2pt;width:375.3pt;height:223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" adj="6300,24300" fillcolor="#156082 [3204]" strokecolor="#030e13 [484]" strokeweight="1pt">
                <v:textbox>
                  <w:txbxContent>
                    <w:p w14:paraId="60DE634F" w14:textId="0A25AB9A" w:rsidR="008E1B13" w:rsidRPr="002E26CF" w:rsidRDefault="008E1B13" w:rsidP="008E1B1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>Question:</w:t>
                      </w:r>
                      <w:r w:rsidRPr="002E26CF"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Wh</w:t>
                      </w:r>
                      <w:r w:rsidR="00521067">
                        <w:rPr>
                          <w:i/>
                          <w:iCs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should I use the TGO Activate App?</w:t>
                      </w:r>
                    </w:p>
                    <w:p w14:paraId="4E94C5A9" w14:textId="77777777" w:rsidR="008E1B13" w:rsidRPr="002E26CF" w:rsidRDefault="008E1B13" w:rsidP="008E1B1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066A67B" w14:textId="5701F8A6" w:rsidR="00297EF6" w:rsidRDefault="008E1B13" w:rsidP="008E1B1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 xml:space="preserve">Answer: </w:t>
                      </w:r>
                      <w:r w:rsidR="00297EF6">
                        <w:rPr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sz w:val="20"/>
                          <w:szCs w:val="20"/>
                        </w:rPr>
                        <w:t xml:space="preserve">he application includes a dedicated page </w:t>
                      </w:r>
                      <w:r w:rsidR="00297EF6">
                        <w:rPr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sz w:val="20"/>
                          <w:szCs w:val="20"/>
                        </w:rPr>
                        <w:t>or the Great Bentley fitness area and</w:t>
                      </w:r>
                      <w:r w:rsidR="00297EF6">
                        <w:rPr>
                          <w:sz w:val="20"/>
                          <w:szCs w:val="20"/>
                        </w:rPr>
                        <w:t xml:space="preserve"> it</w:t>
                      </w:r>
                      <w:r>
                        <w:rPr>
                          <w:sz w:val="20"/>
                          <w:szCs w:val="20"/>
                        </w:rPr>
                        <w:t xml:space="preserve"> is free! Other benefits include learning about the equipment, logging and tracking your activity, connect</w:t>
                      </w:r>
                      <w:r w:rsidR="00297EF6">
                        <w:rPr>
                          <w:sz w:val="20"/>
                          <w:szCs w:val="20"/>
                        </w:rPr>
                        <w:t>ing</w:t>
                      </w:r>
                      <w:r>
                        <w:rPr>
                          <w:sz w:val="20"/>
                          <w:szCs w:val="20"/>
                        </w:rPr>
                        <w:t xml:space="preserve"> with other users in the village</w:t>
                      </w:r>
                      <w:r w:rsidR="00297EF6">
                        <w:rPr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sz w:val="20"/>
                          <w:szCs w:val="20"/>
                        </w:rPr>
                        <w:t>stay</w:t>
                      </w:r>
                      <w:r w:rsidR="00297EF6">
                        <w:rPr>
                          <w:sz w:val="20"/>
                          <w:szCs w:val="20"/>
                        </w:rPr>
                        <w:t>ing</w:t>
                      </w:r>
                      <w:r>
                        <w:rPr>
                          <w:sz w:val="20"/>
                          <w:szCs w:val="20"/>
                        </w:rPr>
                        <w:t xml:space="preserve"> informed of any </w:t>
                      </w:r>
                      <w:r w:rsidR="00CF47A3">
                        <w:rPr>
                          <w:sz w:val="20"/>
                          <w:szCs w:val="20"/>
                        </w:rPr>
                        <w:t>‘</w:t>
                      </w:r>
                      <w:r w:rsidR="00297EF6">
                        <w:rPr>
                          <w:sz w:val="20"/>
                          <w:szCs w:val="20"/>
                        </w:rPr>
                        <w:t>Green Gym</w:t>
                      </w:r>
                      <w:r w:rsidR="00CF47A3">
                        <w:rPr>
                          <w:sz w:val="20"/>
                          <w:szCs w:val="20"/>
                        </w:rPr>
                        <w:t>’</w:t>
                      </w:r>
                      <w:r w:rsidR="00297EF6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events. </w:t>
                      </w:r>
                    </w:p>
                    <w:p w14:paraId="183E3EF0" w14:textId="77777777" w:rsidR="00297EF6" w:rsidRDefault="00297EF6" w:rsidP="008E1B1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C6FB6D1" w14:textId="48CF677C" w:rsidR="008E1B13" w:rsidRDefault="00297EF6" w:rsidP="008E1B1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problems if y</w:t>
                      </w:r>
                      <w:r w:rsidR="008E1B13">
                        <w:rPr>
                          <w:sz w:val="20"/>
                          <w:szCs w:val="20"/>
                        </w:rPr>
                        <w:t xml:space="preserve">ou do </w:t>
                      </w:r>
                      <w:r w:rsidR="002840DA">
                        <w:rPr>
                          <w:sz w:val="20"/>
                          <w:szCs w:val="20"/>
                        </w:rPr>
                        <w:t>not want</w:t>
                      </w:r>
                      <w:r w:rsidR="008E1B13">
                        <w:rPr>
                          <w:sz w:val="20"/>
                          <w:szCs w:val="20"/>
                        </w:rPr>
                        <w:t xml:space="preserve"> t</w:t>
                      </w:r>
                      <w:r>
                        <w:rPr>
                          <w:sz w:val="20"/>
                          <w:szCs w:val="20"/>
                        </w:rPr>
                        <w:t>o use the app</w:t>
                      </w:r>
                      <w:r w:rsidR="008E1B13">
                        <w:rPr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sz w:val="20"/>
                          <w:szCs w:val="20"/>
                        </w:rPr>
                        <w:t>you can</w:t>
                      </w:r>
                      <w:r w:rsidR="008E1B13">
                        <w:rPr>
                          <w:sz w:val="20"/>
                          <w:szCs w:val="20"/>
                        </w:rPr>
                        <w:t xml:space="preserve"> still use the fitness area.  The choice is yours</w:t>
                      </w:r>
                      <w:r>
                        <w:rPr>
                          <w:sz w:val="20"/>
                          <w:szCs w:val="20"/>
                        </w:rPr>
                        <w:t>!</w:t>
                      </w:r>
                      <w:r w:rsidR="008E1B13">
                        <w:rPr>
                          <w:sz w:val="20"/>
                          <w:szCs w:val="20"/>
                        </w:rPr>
                        <w:t xml:space="preserve">  Guidance on how to set up the app will be provided at</w:t>
                      </w:r>
                      <w:r>
                        <w:rPr>
                          <w:sz w:val="20"/>
                          <w:szCs w:val="20"/>
                        </w:rPr>
                        <w:t xml:space="preserve"> the launch event and </w:t>
                      </w:r>
                      <w:r w:rsidR="002840DA">
                        <w:rPr>
                          <w:sz w:val="20"/>
                          <w:szCs w:val="20"/>
                        </w:rPr>
                        <w:t>the weekly</w:t>
                      </w:r>
                      <w:r w:rsidR="008E1B13">
                        <w:rPr>
                          <w:sz w:val="20"/>
                          <w:szCs w:val="20"/>
                        </w:rPr>
                        <w:t xml:space="preserve"> introduction sessions.</w:t>
                      </w:r>
                    </w:p>
                    <w:p w14:paraId="757C1A6C" w14:textId="77777777" w:rsidR="008E1B13" w:rsidRDefault="008E1B13" w:rsidP="008E1B1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8D418" w14:textId="77777777" w:rsidR="008E1B13" w:rsidRPr="002E26CF" w:rsidRDefault="008E1B13" w:rsidP="008E1B13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A91A1F" wp14:editId="538E12B8">
                <wp:simplePos x="0" y="0"/>
                <wp:positionH relativeFrom="page">
                  <wp:posOffset>2860992</wp:posOffset>
                </wp:positionH>
                <wp:positionV relativeFrom="paragraph">
                  <wp:posOffset>2115502</wp:posOffset>
                </wp:positionV>
                <wp:extent cx="4530725" cy="2557001"/>
                <wp:effectExtent l="19050" t="19050" r="41275" b="339090"/>
                <wp:wrapNone/>
                <wp:docPr id="1577219808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25" cy="2557001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E2C68" w14:textId="3E011273" w:rsidR="00466C37" w:rsidRPr="002E26CF" w:rsidRDefault="00466C37" w:rsidP="00466C3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Question:</w:t>
                            </w:r>
                            <w:r w:rsidRPr="002E26CF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What makes the equipment different from other villages where equipment isn’t used?</w:t>
                            </w:r>
                          </w:p>
                          <w:p w14:paraId="5FCA858B" w14:textId="77777777" w:rsidR="00466C37" w:rsidRPr="002E26CF" w:rsidRDefault="00466C37" w:rsidP="00466C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77217AF" w14:textId="32E225A7" w:rsidR="00466C37" w:rsidRPr="002E26CF" w:rsidRDefault="00466C37" w:rsidP="00466C3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E26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Answer: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piece of equipment has comprehensive in</w:t>
                            </w:r>
                            <w:r w:rsidR="00297EF6">
                              <w:rPr>
                                <w:sz w:val="20"/>
                                <w:szCs w:val="20"/>
                              </w:rPr>
                              <w:t xml:space="preserve">structions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and a QR </w:t>
                            </w:r>
                            <w:r w:rsidR="00CF47A3">
                              <w:rPr>
                                <w:sz w:val="20"/>
                                <w:szCs w:val="20"/>
                              </w:rPr>
                              <w:t xml:space="preserve">code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for your mobile phone to show you a video of how to use the equipment.   All the CV</w:t>
                            </w:r>
                            <w:r w:rsidR="008E1B1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40DA">
                              <w:rPr>
                                <w:sz w:val="20"/>
                                <w:szCs w:val="20"/>
                              </w:rPr>
                              <w:t>equipment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bikes, cross trainers and hand bikes</w:t>
                            </w:r>
                            <w:r w:rsidR="008E1B13">
                              <w:rPr>
                                <w:sz w:val="20"/>
                                <w:szCs w:val="20"/>
                              </w:rPr>
                              <w:t xml:space="preserve">) have Bluetooth to allow you to track and record your progress and also generates electricity to enable you to charge your mobile whilst training.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1B13">
                              <w:rPr>
                                <w:sz w:val="20"/>
                                <w:szCs w:val="20"/>
                              </w:rPr>
                              <w:t xml:space="preserve">You do have to remember to bring your own </w:t>
                            </w:r>
                            <w:r w:rsidR="00297EF6">
                              <w:rPr>
                                <w:sz w:val="20"/>
                                <w:szCs w:val="20"/>
                              </w:rPr>
                              <w:t xml:space="preserve">phone </w:t>
                            </w:r>
                            <w:r w:rsidR="008E1B13">
                              <w:rPr>
                                <w:sz w:val="20"/>
                                <w:szCs w:val="20"/>
                              </w:rPr>
                              <w:t>power cable!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1A1F" id="_x0000_s1033" type="#_x0000_t63" style="position:absolute;margin-left:225.25pt;margin-top:166.55pt;width:356.75pt;height:201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" adj="6300,24300" fillcolor="#156082 [3204]" strokecolor="#030e13 [484]" strokeweight="1pt">
                <v:textbox>
                  <w:txbxContent>
                    <w:p w14:paraId="690E2C68" w14:textId="3E011273" w:rsidR="00466C37" w:rsidRPr="002E26CF" w:rsidRDefault="00466C37" w:rsidP="00466C3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>Question:</w:t>
                      </w:r>
                      <w:r w:rsidRPr="002E26CF"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What makes the equipment different from other villages where equipment isn’t used?</w:t>
                      </w:r>
                    </w:p>
                    <w:p w14:paraId="5FCA858B" w14:textId="77777777" w:rsidR="00466C37" w:rsidRPr="002E26CF" w:rsidRDefault="00466C37" w:rsidP="00466C3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77217AF" w14:textId="32E225A7" w:rsidR="00466C37" w:rsidRPr="002E26CF" w:rsidRDefault="00466C37" w:rsidP="00466C37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2E26CF">
                        <w:rPr>
                          <w:b/>
                          <w:bCs/>
                          <w:sz w:val="20"/>
                          <w:szCs w:val="20"/>
                        </w:rPr>
                        <w:t xml:space="preserve">Answer: </w:t>
                      </w:r>
                      <w:r>
                        <w:rPr>
                          <w:sz w:val="20"/>
                          <w:szCs w:val="20"/>
                        </w:rPr>
                        <w:t>Each piece of equipment has comprehensive in</w:t>
                      </w:r>
                      <w:r w:rsidR="00297EF6">
                        <w:rPr>
                          <w:sz w:val="20"/>
                          <w:szCs w:val="20"/>
                        </w:rPr>
                        <w:t xml:space="preserve">structions </w:t>
                      </w:r>
                      <w:r>
                        <w:rPr>
                          <w:sz w:val="20"/>
                          <w:szCs w:val="20"/>
                        </w:rPr>
                        <w:t xml:space="preserve">and a QR </w:t>
                      </w:r>
                      <w:r w:rsidR="00CF47A3">
                        <w:rPr>
                          <w:sz w:val="20"/>
                          <w:szCs w:val="20"/>
                        </w:rPr>
                        <w:t xml:space="preserve">code </w:t>
                      </w:r>
                      <w:r>
                        <w:rPr>
                          <w:sz w:val="20"/>
                          <w:szCs w:val="20"/>
                        </w:rPr>
                        <w:t>for your mobile phone to show you a video of how to use the equipment.   All the CV</w:t>
                      </w:r>
                      <w:r w:rsidR="008E1B1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840DA">
                        <w:rPr>
                          <w:sz w:val="20"/>
                          <w:szCs w:val="20"/>
                        </w:rPr>
                        <w:t>equipment (</w:t>
                      </w:r>
                      <w:r>
                        <w:rPr>
                          <w:sz w:val="20"/>
                          <w:szCs w:val="20"/>
                        </w:rPr>
                        <w:t>bikes, cross trainers and hand bikes</w:t>
                      </w:r>
                      <w:r w:rsidR="008E1B13">
                        <w:rPr>
                          <w:sz w:val="20"/>
                          <w:szCs w:val="20"/>
                        </w:rPr>
                        <w:t xml:space="preserve">) have Bluetooth to allow you to track and record your progress and also generates electricity to enable you to charge your mobile whilst training.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E1B13">
                        <w:rPr>
                          <w:sz w:val="20"/>
                          <w:szCs w:val="20"/>
                        </w:rPr>
                        <w:t xml:space="preserve">You do have to remember to bring your own </w:t>
                      </w:r>
                      <w:r w:rsidR="00297EF6">
                        <w:rPr>
                          <w:sz w:val="20"/>
                          <w:szCs w:val="20"/>
                        </w:rPr>
                        <w:t xml:space="preserve">phone </w:t>
                      </w:r>
                      <w:r w:rsidR="008E1B13">
                        <w:rPr>
                          <w:sz w:val="20"/>
                          <w:szCs w:val="20"/>
                        </w:rPr>
                        <w:t>power cable!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66C37">
        <w:rPr>
          <w:noProof/>
        </w:rPr>
        <w:drawing>
          <wp:anchor distT="0" distB="0" distL="114300" distR="114300" simplePos="0" relativeHeight="251694080" behindDoc="0" locked="0" layoutInCell="1" allowOverlap="1" wp14:anchorId="7BA03EAD" wp14:editId="3445B96A">
            <wp:simplePos x="0" y="0"/>
            <wp:positionH relativeFrom="column">
              <wp:posOffset>-709930</wp:posOffset>
            </wp:positionH>
            <wp:positionV relativeFrom="paragraph">
              <wp:posOffset>2139950</wp:posOffset>
            </wp:positionV>
            <wp:extent cx="3333750" cy="2844165"/>
            <wp:effectExtent l="0" t="0" r="0" b="0"/>
            <wp:wrapSquare wrapText="bothSides"/>
            <wp:docPr id="9" name="Picture 8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8B59C4-7B8D-15B1-333B-42E270F7B0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948B59C4-7B8D-15B1-333B-42E270F7B0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27268" r="35604" b="9446"/>
                    <a:stretch/>
                  </pic:blipFill>
                  <pic:spPr>
                    <a:xfrm>
                      <a:off x="0" y="0"/>
                      <a:ext cx="333375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76CA" w:rsidRPr="00547BB4" w:rsidSect="008E1B13">
      <w:footerReference w:type="default" r:id="rId17"/>
      <w:pgSz w:w="11906" w:h="16838"/>
      <w:pgMar w:top="426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F344" w14:textId="77777777" w:rsidR="00C16B59" w:rsidRDefault="00C16B59" w:rsidP="008E1B13">
      <w:pPr>
        <w:spacing w:after="0" w:line="240" w:lineRule="auto"/>
      </w:pPr>
      <w:r>
        <w:separator/>
      </w:r>
    </w:p>
  </w:endnote>
  <w:endnote w:type="continuationSeparator" w:id="0">
    <w:p w14:paraId="085B96CB" w14:textId="77777777" w:rsidR="00C16B59" w:rsidRDefault="00C16B59" w:rsidP="008E1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3264A" w14:textId="77777777" w:rsidR="008E1B13" w:rsidRDefault="008E1B13" w:rsidP="008E1B13">
    <w:pPr>
      <w:pStyle w:val="Footer"/>
      <w:jc w:val="center"/>
      <w:rPr>
        <w:b/>
        <w:bCs/>
        <w:i/>
        <w:iCs/>
        <w:sz w:val="32"/>
        <w:szCs w:val="32"/>
      </w:rPr>
    </w:pPr>
  </w:p>
  <w:p w14:paraId="70430793" w14:textId="4DFFEF44" w:rsidR="008E1B13" w:rsidRPr="008E1B13" w:rsidRDefault="00521067" w:rsidP="008E1B13">
    <w:pPr>
      <w:pStyle w:val="Footer"/>
      <w:jc w:val="center"/>
      <w:rPr>
        <w:b/>
        <w:bCs/>
        <w:i/>
        <w:iCs/>
        <w:sz w:val="32"/>
        <w:szCs w:val="32"/>
      </w:rPr>
    </w:pPr>
    <w:r>
      <w:rPr>
        <w:b/>
        <w:bCs/>
        <w:i/>
        <w:iCs/>
        <w:sz w:val="32"/>
        <w:szCs w:val="32"/>
      </w:rPr>
      <w:t xml:space="preserve">                   </w:t>
    </w:r>
    <w:r w:rsidR="008E1B13" w:rsidRPr="008E1B13">
      <w:rPr>
        <w:b/>
        <w:bCs/>
        <w:i/>
        <w:iCs/>
        <w:sz w:val="32"/>
        <w:szCs w:val="32"/>
      </w:rPr>
      <w:t>ACTIVE LIVING – BETTER WELLBEING</w:t>
    </w:r>
    <w:r>
      <w:rPr>
        <w:b/>
        <w:bCs/>
        <w:i/>
        <w:iCs/>
        <w:sz w:val="32"/>
        <w:szCs w:val="32"/>
      </w:rPr>
      <w:t xml:space="preserve">                </w:t>
    </w:r>
    <w:r w:rsidRPr="00521067">
      <w:rPr>
        <w:b/>
        <w:bCs/>
        <w:i/>
        <w:iCs/>
        <w:sz w:val="20"/>
        <w:szCs w:val="20"/>
      </w:rPr>
      <w:t>June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DC435" w14:textId="77777777" w:rsidR="00C16B59" w:rsidRDefault="00C16B59" w:rsidP="008E1B13">
      <w:pPr>
        <w:spacing w:after="0" w:line="240" w:lineRule="auto"/>
      </w:pPr>
      <w:r>
        <w:separator/>
      </w:r>
    </w:p>
  </w:footnote>
  <w:footnote w:type="continuationSeparator" w:id="0">
    <w:p w14:paraId="7AC84486" w14:textId="77777777" w:rsidR="00C16B59" w:rsidRDefault="00C16B59" w:rsidP="008E1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8718E"/>
    <w:multiLevelType w:val="multilevel"/>
    <w:tmpl w:val="58FC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9824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BB4"/>
    <w:rsid w:val="000C4A6C"/>
    <w:rsid w:val="001176CA"/>
    <w:rsid w:val="002840DA"/>
    <w:rsid w:val="00297EF6"/>
    <w:rsid w:val="002E26CF"/>
    <w:rsid w:val="00417F89"/>
    <w:rsid w:val="00466C37"/>
    <w:rsid w:val="00521067"/>
    <w:rsid w:val="00547BB4"/>
    <w:rsid w:val="00616A4F"/>
    <w:rsid w:val="006861AD"/>
    <w:rsid w:val="00740AD5"/>
    <w:rsid w:val="007721CB"/>
    <w:rsid w:val="0078008D"/>
    <w:rsid w:val="008E1B13"/>
    <w:rsid w:val="00981292"/>
    <w:rsid w:val="009A1154"/>
    <w:rsid w:val="00B31CA7"/>
    <w:rsid w:val="00C16B59"/>
    <w:rsid w:val="00C60DCC"/>
    <w:rsid w:val="00CF47A3"/>
    <w:rsid w:val="00D12837"/>
    <w:rsid w:val="00E17499"/>
    <w:rsid w:val="00ED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3488C"/>
  <w15:chartTrackingRefBased/>
  <w15:docId w15:val="{79FCCCFE-A88E-4B25-A97C-E8EA24345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7B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7B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B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7B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7B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7B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7B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7B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7B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7B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7B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B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7B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7B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7B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7B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7B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7B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7B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7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7B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7B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7B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7B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7B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7B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B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B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7BB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E2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8E1B1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E1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B13"/>
  </w:style>
  <w:style w:type="paragraph" w:styleId="Footer">
    <w:name w:val="footer"/>
    <w:basedOn w:val="Normal"/>
    <w:link w:val="FooterChar"/>
    <w:uiPriority w:val="99"/>
    <w:unhideWhenUsed/>
    <w:rsid w:val="008E1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9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Wharton</dc:creator>
  <cp:keywords/>
  <dc:description/>
  <cp:lastModifiedBy>John Wharton</cp:lastModifiedBy>
  <cp:revision>6</cp:revision>
  <cp:lastPrinted>2024-06-02T19:56:00Z</cp:lastPrinted>
  <dcterms:created xsi:type="dcterms:W3CDTF">2024-06-02T19:56:00Z</dcterms:created>
  <dcterms:modified xsi:type="dcterms:W3CDTF">2024-06-12T14:34:00Z</dcterms:modified>
</cp:coreProperties>
</file>