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0514" w14:textId="2FB165B7" w:rsidR="002C33AA" w:rsidRDefault="00120128" w:rsidP="00120128">
      <w:pPr>
        <w:spacing w:after="0"/>
        <w:jc w:val="center"/>
        <w:rPr>
          <w:rFonts w:ascii="Arial" w:hAnsi="Arial" w:cs="Arial"/>
        </w:rPr>
      </w:pPr>
      <w:r>
        <w:rPr>
          <w:noProof/>
        </w:rPr>
        <w:drawing>
          <wp:inline distT="0" distB="0" distL="0" distR="0" wp14:anchorId="4397F632" wp14:editId="37CCB867">
            <wp:extent cx="3794760" cy="1056438"/>
            <wp:effectExtent l="0" t="0" r="0" b="0"/>
            <wp:docPr id="1679215955" name="Picture 1679215955"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7"/>
                    <a:stretch>
                      <a:fillRect/>
                    </a:stretch>
                  </pic:blipFill>
                  <pic:spPr>
                    <a:xfrm>
                      <a:off x="0" y="0"/>
                      <a:ext cx="3843420" cy="1069985"/>
                    </a:xfrm>
                    <a:prstGeom prst="rect">
                      <a:avLst/>
                    </a:prstGeom>
                  </pic:spPr>
                </pic:pic>
              </a:graphicData>
            </a:graphic>
          </wp:inline>
        </w:drawing>
      </w:r>
    </w:p>
    <w:p w14:paraId="5D45DF7F" w14:textId="77777777" w:rsidR="008F72B1" w:rsidRDefault="008F72B1" w:rsidP="00120128">
      <w:pPr>
        <w:spacing w:after="0"/>
        <w:jc w:val="center"/>
        <w:rPr>
          <w:rFonts w:ascii="Arial" w:hAnsi="Arial" w:cs="Arial"/>
        </w:rPr>
      </w:pPr>
    </w:p>
    <w:p w14:paraId="7AB257FE" w14:textId="77777777" w:rsidR="00D16E1F" w:rsidRDefault="008F72B1" w:rsidP="00D16E1F">
      <w:pPr>
        <w:spacing w:after="0"/>
        <w:jc w:val="center"/>
        <w:rPr>
          <w:i/>
        </w:rPr>
      </w:pPr>
      <w:r w:rsidRPr="00940E54">
        <w:rPr>
          <w:i/>
        </w:rPr>
        <w:t xml:space="preserve">Clerk and Responsible Financial Officer to the Council: Jennifer Spear </w:t>
      </w:r>
    </w:p>
    <w:p w14:paraId="292207CE" w14:textId="3B0645D9" w:rsidR="008F72B1" w:rsidRPr="00940E54" w:rsidRDefault="008F72B1" w:rsidP="005846B7">
      <w:pPr>
        <w:spacing w:after="0"/>
        <w:jc w:val="center"/>
      </w:pPr>
      <w:r w:rsidRPr="00940E54">
        <w:t xml:space="preserve">The Community Resource Centre, The Village Hall Plough Road Great Bentley Colchester CO7 8LG Tel: 01206 256410 Email: clerk@greatbentleyparishcouncil.co.uk </w:t>
      </w:r>
    </w:p>
    <w:p w14:paraId="1992234F" w14:textId="77777777" w:rsidR="008F72B1" w:rsidRPr="00940E54" w:rsidRDefault="008F72B1" w:rsidP="008F72B1">
      <w:pPr>
        <w:keepNext/>
        <w:jc w:val="center"/>
      </w:pPr>
      <w:r w:rsidRPr="00940E54">
        <w:t xml:space="preserve">Website: </w:t>
      </w:r>
      <w:hyperlink r:id="rId8" w:history="1">
        <w:r w:rsidRPr="00940E54">
          <w:rPr>
            <w:rStyle w:val="Hyperlink"/>
          </w:rPr>
          <w:t>https://greatbentleyparishcouncil.co.uk/</w:t>
        </w:r>
      </w:hyperlink>
    </w:p>
    <w:p w14:paraId="2DE2B7F1" w14:textId="110DDB4A" w:rsidR="008F72B1" w:rsidRDefault="008F72B1" w:rsidP="00B72509">
      <w:pPr>
        <w:keepNext/>
        <w:spacing w:after="0"/>
        <w:jc w:val="center"/>
      </w:pPr>
      <w:r>
        <w:t xml:space="preserve">Implemented   </w:t>
      </w:r>
      <w:r w:rsidR="005846B7">
        <w:t>January 2024</w:t>
      </w:r>
      <w:r>
        <w:t xml:space="preserve">         </w:t>
      </w:r>
    </w:p>
    <w:p w14:paraId="2EACBA88" w14:textId="358199FF" w:rsidR="008F72B1" w:rsidRDefault="008F72B1" w:rsidP="008F72B1">
      <w:pPr>
        <w:keepNext/>
        <w:jc w:val="center"/>
        <w:rPr>
          <w:sz w:val="18"/>
          <w:szCs w:val="18"/>
        </w:rPr>
      </w:pPr>
      <w:r>
        <w:rPr>
          <w:sz w:val="18"/>
          <w:szCs w:val="18"/>
        </w:rPr>
        <w:t xml:space="preserve">Next Review Due </w:t>
      </w:r>
      <w:r w:rsidR="00290AD6">
        <w:rPr>
          <w:sz w:val="18"/>
          <w:szCs w:val="18"/>
        </w:rPr>
        <w:t>January 2026</w:t>
      </w:r>
    </w:p>
    <w:p w14:paraId="6766718E" w14:textId="77777777" w:rsidR="008F72B1" w:rsidRDefault="008F72B1" w:rsidP="00120128">
      <w:pPr>
        <w:spacing w:after="0"/>
        <w:jc w:val="center"/>
        <w:rPr>
          <w:rFonts w:ascii="Arial" w:hAnsi="Arial" w:cs="Arial"/>
        </w:rPr>
      </w:pPr>
    </w:p>
    <w:p w14:paraId="674AA396" w14:textId="09B65807" w:rsidR="002C33AA" w:rsidRPr="00E50A0B" w:rsidRDefault="00BA59C5" w:rsidP="00F962E5">
      <w:pPr>
        <w:spacing w:after="0"/>
        <w:jc w:val="center"/>
        <w:rPr>
          <w:rFonts w:ascii="Arial" w:hAnsi="Arial" w:cs="Arial"/>
          <w:b/>
          <w:bCs/>
          <w:sz w:val="28"/>
          <w:szCs w:val="28"/>
          <w:u w:val="single"/>
        </w:rPr>
      </w:pPr>
      <w:r w:rsidRPr="00E50A0B">
        <w:rPr>
          <w:rFonts w:ascii="Arial" w:hAnsi="Arial" w:cs="Arial"/>
          <w:b/>
          <w:bCs/>
          <w:sz w:val="28"/>
          <w:szCs w:val="28"/>
          <w:u w:val="single"/>
        </w:rPr>
        <w:t>C</w:t>
      </w:r>
      <w:r w:rsidR="002A72E3">
        <w:rPr>
          <w:rFonts w:ascii="Arial" w:hAnsi="Arial" w:cs="Arial"/>
          <w:b/>
          <w:bCs/>
          <w:sz w:val="28"/>
          <w:szCs w:val="28"/>
          <w:u w:val="single"/>
        </w:rPr>
        <w:t>ar Park</w:t>
      </w:r>
      <w:r w:rsidRPr="00E50A0B">
        <w:rPr>
          <w:rFonts w:ascii="Arial" w:hAnsi="Arial" w:cs="Arial"/>
          <w:b/>
          <w:bCs/>
          <w:sz w:val="28"/>
          <w:szCs w:val="28"/>
          <w:u w:val="single"/>
        </w:rPr>
        <w:t xml:space="preserve"> - </w:t>
      </w:r>
      <w:r w:rsidR="002C33AA" w:rsidRPr="00E50A0B">
        <w:rPr>
          <w:rFonts w:ascii="Arial" w:hAnsi="Arial" w:cs="Arial"/>
          <w:b/>
          <w:bCs/>
          <w:sz w:val="28"/>
          <w:szCs w:val="28"/>
          <w:u w:val="single"/>
        </w:rPr>
        <w:t>CCTV P</w:t>
      </w:r>
      <w:r w:rsidR="002A72E3">
        <w:rPr>
          <w:rFonts w:ascii="Arial" w:hAnsi="Arial" w:cs="Arial"/>
          <w:b/>
          <w:bCs/>
          <w:sz w:val="28"/>
          <w:szCs w:val="28"/>
          <w:u w:val="single"/>
        </w:rPr>
        <w:t>olicy</w:t>
      </w:r>
    </w:p>
    <w:p w14:paraId="56F803F3" w14:textId="77777777" w:rsidR="002C33AA" w:rsidRDefault="002C33AA" w:rsidP="002C33AA">
      <w:pPr>
        <w:spacing w:after="0"/>
        <w:rPr>
          <w:rFonts w:ascii="Arial" w:hAnsi="Arial" w:cs="Arial"/>
        </w:rPr>
      </w:pPr>
    </w:p>
    <w:p w14:paraId="35729BE4" w14:textId="0D943263" w:rsidR="002C33AA" w:rsidRPr="002C33AA" w:rsidRDefault="002C33AA" w:rsidP="002C33AA">
      <w:pPr>
        <w:spacing w:after="0"/>
        <w:rPr>
          <w:rFonts w:ascii="Arial" w:hAnsi="Arial" w:cs="Arial"/>
          <w:b/>
          <w:bCs/>
        </w:rPr>
      </w:pPr>
      <w:r w:rsidRPr="002C33AA">
        <w:rPr>
          <w:rFonts w:ascii="Arial" w:hAnsi="Arial" w:cs="Arial"/>
          <w:b/>
          <w:bCs/>
        </w:rPr>
        <w:t>Provenance</w:t>
      </w:r>
    </w:p>
    <w:p w14:paraId="6ADC462B" w14:textId="77777777" w:rsidR="002C33AA" w:rsidRDefault="002C33AA" w:rsidP="002C33AA">
      <w:pPr>
        <w:spacing w:after="0"/>
        <w:rPr>
          <w:rFonts w:ascii="Arial" w:hAnsi="Arial" w:cs="Arial"/>
        </w:rPr>
      </w:pPr>
    </w:p>
    <w:p w14:paraId="1EE12EA5" w14:textId="44B0FB05" w:rsidR="002C33AA" w:rsidRPr="002C33AA" w:rsidRDefault="002C33AA" w:rsidP="002C33AA">
      <w:pPr>
        <w:spacing w:after="0"/>
        <w:rPr>
          <w:rFonts w:ascii="Arial" w:hAnsi="Arial" w:cs="Arial"/>
        </w:rPr>
      </w:pPr>
      <w:r>
        <w:rPr>
          <w:rFonts w:ascii="Arial" w:hAnsi="Arial" w:cs="Arial"/>
        </w:rPr>
        <w:t xml:space="preserve">1.  </w:t>
      </w:r>
      <w:r w:rsidRPr="002C33AA">
        <w:rPr>
          <w:rFonts w:ascii="Arial" w:hAnsi="Arial" w:cs="Arial"/>
        </w:rPr>
        <w:t>This Policy should be read with reference to the Data Protection Act 2018, Freedom of Information Act 2000 (FOIA), the Protection of Freedoms Act 2012 (PFA), the Human Rights Act 1998 (HRA),</w:t>
      </w:r>
      <w:r>
        <w:rPr>
          <w:rFonts w:ascii="Arial" w:hAnsi="Arial" w:cs="Arial"/>
        </w:rPr>
        <w:t xml:space="preserve"> </w:t>
      </w:r>
      <w:r w:rsidRPr="002C33AA">
        <w:rPr>
          <w:rFonts w:ascii="Arial" w:hAnsi="Arial" w:cs="Arial"/>
        </w:rPr>
        <w:t>the Secretary of State’s Surveillance Camera Code of Practice (SC code) and the Information</w:t>
      </w:r>
      <w:r>
        <w:rPr>
          <w:rFonts w:ascii="Arial" w:hAnsi="Arial" w:cs="Arial"/>
        </w:rPr>
        <w:t xml:space="preserve"> </w:t>
      </w:r>
      <w:r w:rsidRPr="002C33AA">
        <w:rPr>
          <w:rFonts w:ascii="Arial" w:hAnsi="Arial" w:cs="Arial"/>
        </w:rPr>
        <w:t>Commissioner’s Office (ICO) CCTV Code of Practice.</w:t>
      </w:r>
    </w:p>
    <w:p w14:paraId="78AA798B" w14:textId="77777777" w:rsidR="002C33AA" w:rsidRDefault="002C33AA" w:rsidP="002C33AA">
      <w:pPr>
        <w:spacing w:after="0"/>
        <w:rPr>
          <w:rFonts w:ascii="Arial" w:hAnsi="Arial" w:cs="Arial"/>
        </w:rPr>
      </w:pPr>
    </w:p>
    <w:p w14:paraId="3FC72105" w14:textId="1D3C31B7" w:rsidR="002C33AA" w:rsidRPr="002C33AA" w:rsidRDefault="002C33AA" w:rsidP="002C33AA">
      <w:pPr>
        <w:spacing w:after="0"/>
        <w:rPr>
          <w:rFonts w:ascii="Arial" w:hAnsi="Arial" w:cs="Arial"/>
          <w:b/>
          <w:bCs/>
        </w:rPr>
      </w:pPr>
      <w:r w:rsidRPr="002C33AA">
        <w:rPr>
          <w:rFonts w:ascii="Arial" w:hAnsi="Arial" w:cs="Arial"/>
          <w:b/>
          <w:bCs/>
        </w:rPr>
        <w:t>Background &amp; Introduction</w:t>
      </w:r>
    </w:p>
    <w:p w14:paraId="64FB9491" w14:textId="77777777" w:rsidR="002C33AA" w:rsidRDefault="002C33AA" w:rsidP="002C33AA">
      <w:pPr>
        <w:spacing w:after="0"/>
        <w:rPr>
          <w:rFonts w:ascii="Arial" w:hAnsi="Arial" w:cs="Arial"/>
        </w:rPr>
      </w:pPr>
    </w:p>
    <w:p w14:paraId="163475A2" w14:textId="24410972" w:rsidR="002C33AA" w:rsidRDefault="002C33AA" w:rsidP="002C33AA">
      <w:pPr>
        <w:spacing w:after="0"/>
        <w:rPr>
          <w:rFonts w:ascii="Arial" w:hAnsi="Arial" w:cs="Arial"/>
        </w:rPr>
      </w:pPr>
      <w:r>
        <w:rPr>
          <w:rFonts w:ascii="Arial" w:hAnsi="Arial" w:cs="Arial"/>
        </w:rPr>
        <w:t xml:space="preserve">2.   </w:t>
      </w:r>
      <w:r w:rsidRPr="002C33AA">
        <w:rPr>
          <w:rFonts w:ascii="Arial" w:hAnsi="Arial" w:cs="Arial"/>
        </w:rPr>
        <w:t>Under the Protection of Freedoms Act 2012 and Data Protection Act 2018 the processing of personal data captured by CCTV systems is governed (including images identifying individuals). The</w:t>
      </w:r>
      <w:r>
        <w:rPr>
          <w:rFonts w:ascii="Arial" w:hAnsi="Arial" w:cs="Arial"/>
        </w:rPr>
        <w:t xml:space="preserve"> </w:t>
      </w:r>
      <w:r w:rsidRPr="002C33AA">
        <w:rPr>
          <w:rFonts w:ascii="Arial" w:hAnsi="Arial" w:cs="Arial"/>
        </w:rPr>
        <w:t>Information Commissioner’s Office (ICO) has issued a Code of Practice on compliance with legal</w:t>
      </w:r>
      <w:r>
        <w:rPr>
          <w:rFonts w:ascii="Arial" w:hAnsi="Arial" w:cs="Arial"/>
        </w:rPr>
        <w:t xml:space="preserve"> </w:t>
      </w:r>
      <w:r w:rsidRPr="002C33AA">
        <w:rPr>
          <w:rFonts w:ascii="Arial" w:hAnsi="Arial" w:cs="Arial"/>
        </w:rPr>
        <w:t>obligations. The use of CCTV is covered by the Act, regardless of the number of cameras or how</w:t>
      </w:r>
      <w:r>
        <w:rPr>
          <w:rFonts w:ascii="Arial" w:hAnsi="Arial" w:cs="Arial"/>
        </w:rPr>
        <w:t xml:space="preserve"> </w:t>
      </w:r>
      <w:r w:rsidRPr="002C33AA">
        <w:rPr>
          <w:rFonts w:ascii="Arial" w:hAnsi="Arial" w:cs="Arial"/>
        </w:rPr>
        <w:t xml:space="preserve">sophisticated the equipment </w:t>
      </w:r>
      <w:proofErr w:type="gramStart"/>
      <w:r w:rsidRPr="002C33AA">
        <w:rPr>
          <w:rFonts w:ascii="Arial" w:hAnsi="Arial" w:cs="Arial"/>
        </w:rPr>
        <w:t>is</w:t>
      </w:r>
      <w:proofErr w:type="gramEnd"/>
      <w:r w:rsidRPr="002C33AA">
        <w:rPr>
          <w:rFonts w:ascii="Arial" w:hAnsi="Arial" w:cs="Arial"/>
        </w:rPr>
        <w:t xml:space="preserve"> and </w:t>
      </w:r>
      <w:r>
        <w:rPr>
          <w:rFonts w:ascii="Arial" w:hAnsi="Arial" w:cs="Arial"/>
        </w:rPr>
        <w:t>Great Bentley</w:t>
      </w:r>
      <w:r w:rsidRPr="002C33AA">
        <w:rPr>
          <w:rFonts w:ascii="Arial" w:hAnsi="Arial" w:cs="Arial"/>
        </w:rPr>
        <w:t xml:space="preserve"> Parish Council adheres to the ICO’s Code of Practice.</w:t>
      </w:r>
      <w:r>
        <w:rPr>
          <w:rFonts w:ascii="Arial" w:hAnsi="Arial" w:cs="Arial"/>
        </w:rPr>
        <w:t xml:space="preserve">  </w:t>
      </w:r>
    </w:p>
    <w:p w14:paraId="69E46F4C" w14:textId="77777777" w:rsidR="002C33AA" w:rsidRDefault="002C33AA" w:rsidP="002C33AA">
      <w:pPr>
        <w:spacing w:after="0"/>
        <w:rPr>
          <w:rFonts w:ascii="Arial" w:hAnsi="Arial" w:cs="Arial"/>
        </w:rPr>
      </w:pPr>
    </w:p>
    <w:p w14:paraId="60BBCF31" w14:textId="22ACD12F" w:rsidR="002C33AA" w:rsidRPr="002C33AA" w:rsidRDefault="002C33AA" w:rsidP="002C33AA">
      <w:pPr>
        <w:spacing w:after="0"/>
        <w:rPr>
          <w:rFonts w:ascii="Arial" w:hAnsi="Arial" w:cs="Arial"/>
        </w:rPr>
      </w:pPr>
      <w:r>
        <w:rPr>
          <w:rFonts w:ascii="Arial" w:hAnsi="Arial" w:cs="Arial"/>
        </w:rPr>
        <w:t>3.   Great Bentley</w:t>
      </w:r>
      <w:r w:rsidRPr="002C33AA">
        <w:rPr>
          <w:rFonts w:ascii="Arial" w:hAnsi="Arial" w:cs="Arial"/>
        </w:rPr>
        <w:t xml:space="preserve"> Parish Council is committed to informing its staff, </w:t>
      </w:r>
      <w:proofErr w:type="gramStart"/>
      <w:r w:rsidR="00DD1BD4">
        <w:rPr>
          <w:rFonts w:ascii="Arial" w:hAnsi="Arial" w:cs="Arial"/>
        </w:rPr>
        <w:t>residents</w:t>
      </w:r>
      <w:proofErr w:type="gramEnd"/>
      <w:r w:rsidR="00DD1BD4">
        <w:rPr>
          <w:rFonts w:ascii="Arial" w:hAnsi="Arial" w:cs="Arial"/>
        </w:rPr>
        <w:t xml:space="preserve"> </w:t>
      </w:r>
      <w:r w:rsidRPr="002C33AA">
        <w:rPr>
          <w:rFonts w:ascii="Arial" w:hAnsi="Arial" w:cs="Arial"/>
        </w:rPr>
        <w:t xml:space="preserve">and service users about the presence of and operation of CCTV. This Policy is available on the </w:t>
      </w:r>
      <w:r>
        <w:rPr>
          <w:rFonts w:ascii="Arial" w:hAnsi="Arial" w:cs="Arial"/>
        </w:rPr>
        <w:t>Great Bentley</w:t>
      </w:r>
      <w:r w:rsidRPr="002C33AA">
        <w:rPr>
          <w:rFonts w:ascii="Arial" w:hAnsi="Arial" w:cs="Arial"/>
        </w:rPr>
        <w:t xml:space="preserve"> Parish Council’s website so that all stakeholders are clear about how CCTV is utilised.</w:t>
      </w:r>
      <w:r>
        <w:rPr>
          <w:rFonts w:ascii="Arial" w:hAnsi="Arial" w:cs="Arial"/>
        </w:rPr>
        <w:t xml:space="preserve">  </w:t>
      </w:r>
      <w:r w:rsidRPr="002C33AA">
        <w:rPr>
          <w:rFonts w:ascii="Arial" w:hAnsi="Arial" w:cs="Arial"/>
        </w:rPr>
        <w:t xml:space="preserve">Access to personal information recorded through CCTV cameras is restricted solely to the Data Protection Officer appointed by </w:t>
      </w:r>
      <w:r>
        <w:rPr>
          <w:rFonts w:ascii="Arial" w:hAnsi="Arial" w:cs="Arial"/>
        </w:rPr>
        <w:t>Great Bentley</w:t>
      </w:r>
      <w:r w:rsidRPr="002C33AA">
        <w:rPr>
          <w:rFonts w:ascii="Arial" w:hAnsi="Arial" w:cs="Arial"/>
        </w:rPr>
        <w:t xml:space="preserve"> Parish Council.</w:t>
      </w:r>
    </w:p>
    <w:p w14:paraId="2CD0E33A" w14:textId="77777777" w:rsidR="002C33AA" w:rsidRDefault="002C33AA" w:rsidP="002C33AA">
      <w:pPr>
        <w:spacing w:after="0"/>
        <w:rPr>
          <w:rFonts w:ascii="Arial" w:hAnsi="Arial" w:cs="Arial"/>
        </w:rPr>
      </w:pPr>
    </w:p>
    <w:p w14:paraId="200882EA" w14:textId="014844B0" w:rsidR="002C33AA" w:rsidRPr="002C33AA" w:rsidRDefault="002C33AA" w:rsidP="002C33AA">
      <w:pPr>
        <w:spacing w:after="0"/>
        <w:rPr>
          <w:rFonts w:ascii="Arial" w:hAnsi="Arial" w:cs="Arial"/>
          <w:b/>
          <w:bCs/>
        </w:rPr>
      </w:pPr>
      <w:r w:rsidRPr="002C33AA">
        <w:rPr>
          <w:rFonts w:ascii="Arial" w:hAnsi="Arial" w:cs="Arial"/>
          <w:b/>
          <w:bCs/>
        </w:rPr>
        <w:t>Objectives and targets</w:t>
      </w:r>
    </w:p>
    <w:p w14:paraId="5C4E87F9" w14:textId="77777777" w:rsidR="002C33AA" w:rsidRDefault="002C33AA" w:rsidP="002C33AA">
      <w:pPr>
        <w:spacing w:after="0"/>
        <w:rPr>
          <w:rFonts w:ascii="Arial" w:hAnsi="Arial" w:cs="Arial"/>
        </w:rPr>
      </w:pPr>
    </w:p>
    <w:p w14:paraId="64006129" w14:textId="511E9654" w:rsidR="002C33AA" w:rsidRDefault="002C33AA" w:rsidP="002C33AA">
      <w:pPr>
        <w:spacing w:after="0"/>
        <w:rPr>
          <w:rFonts w:ascii="Arial" w:hAnsi="Arial" w:cs="Arial"/>
        </w:rPr>
      </w:pPr>
      <w:r>
        <w:rPr>
          <w:rFonts w:ascii="Arial" w:hAnsi="Arial" w:cs="Arial"/>
        </w:rPr>
        <w:t xml:space="preserve">4.   </w:t>
      </w:r>
      <w:r w:rsidRPr="002C33AA">
        <w:rPr>
          <w:rFonts w:ascii="Arial" w:hAnsi="Arial" w:cs="Arial"/>
        </w:rPr>
        <w:t xml:space="preserve">This CCTV Policy explains how </w:t>
      </w:r>
      <w:r>
        <w:rPr>
          <w:rFonts w:ascii="Arial" w:hAnsi="Arial" w:cs="Arial"/>
        </w:rPr>
        <w:t>Great Bentley</w:t>
      </w:r>
      <w:r w:rsidRPr="002C33AA">
        <w:rPr>
          <w:rFonts w:ascii="Arial" w:hAnsi="Arial" w:cs="Arial"/>
        </w:rPr>
        <w:t xml:space="preserve"> Parish Council will operate its CCTV equipment and comply with the current legislation.</w:t>
      </w:r>
      <w:r>
        <w:rPr>
          <w:rFonts w:ascii="Arial" w:hAnsi="Arial" w:cs="Arial"/>
        </w:rPr>
        <w:t xml:space="preserve">  </w:t>
      </w:r>
      <w:r w:rsidRPr="002C33AA">
        <w:rPr>
          <w:rFonts w:ascii="Arial" w:hAnsi="Arial" w:cs="Arial"/>
        </w:rPr>
        <w:t xml:space="preserve">The </w:t>
      </w:r>
      <w:r>
        <w:rPr>
          <w:rFonts w:ascii="Arial" w:hAnsi="Arial" w:cs="Arial"/>
        </w:rPr>
        <w:t>Great Bentley</w:t>
      </w:r>
      <w:r w:rsidRPr="002C33AA">
        <w:rPr>
          <w:rFonts w:ascii="Arial" w:hAnsi="Arial" w:cs="Arial"/>
        </w:rPr>
        <w:t xml:space="preserve"> Parish Council uses CCTV equipment to provide a safer, more secure environment for its</w:t>
      </w:r>
      <w:r>
        <w:rPr>
          <w:rFonts w:ascii="Arial" w:hAnsi="Arial" w:cs="Arial"/>
        </w:rPr>
        <w:t xml:space="preserve"> </w:t>
      </w:r>
      <w:r w:rsidRPr="002C33AA">
        <w:rPr>
          <w:rFonts w:ascii="Arial" w:hAnsi="Arial" w:cs="Arial"/>
        </w:rPr>
        <w:t xml:space="preserve">staff, </w:t>
      </w:r>
      <w:proofErr w:type="gramStart"/>
      <w:r w:rsidR="00DD1BD4">
        <w:rPr>
          <w:rFonts w:ascii="Arial" w:hAnsi="Arial" w:cs="Arial"/>
        </w:rPr>
        <w:t>residents</w:t>
      </w:r>
      <w:proofErr w:type="gramEnd"/>
      <w:r w:rsidR="00DD1BD4">
        <w:rPr>
          <w:rFonts w:ascii="Arial" w:hAnsi="Arial" w:cs="Arial"/>
        </w:rPr>
        <w:t xml:space="preserve"> </w:t>
      </w:r>
      <w:r w:rsidRPr="002C33AA">
        <w:rPr>
          <w:rFonts w:ascii="Arial" w:hAnsi="Arial" w:cs="Arial"/>
        </w:rPr>
        <w:t>and service users and to combat vandalism and theft. Essentially it is used for:</w:t>
      </w:r>
    </w:p>
    <w:p w14:paraId="0F027022" w14:textId="77777777" w:rsidR="002C33AA" w:rsidRPr="002C33AA" w:rsidRDefault="002C33AA" w:rsidP="002C33AA">
      <w:pPr>
        <w:spacing w:after="0"/>
        <w:rPr>
          <w:rFonts w:ascii="Arial" w:hAnsi="Arial" w:cs="Arial"/>
        </w:rPr>
      </w:pPr>
    </w:p>
    <w:p w14:paraId="7D9C4F10" w14:textId="7652115F" w:rsidR="002C33AA" w:rsidRPr="002C33AA" w:rsidRDefault="002C33AA" w:rsidP="002C33AA">
      <w:pPr>
        <w:pStyle w:val="ListParagraph"/>
        <w:numPr>
          <w:ilvl w:val="0"/>
          <w:numId w:val="2"/>
        </w:numPr>
        <w:spacing w:after="0"/>
        <w:rPr>
          <w:rFonts w:ascii="Arial" w:hAnsi="Arial" w:cs="Arial"/>
        </w:rPr>
      </w:pPr>
      <w:r w:rsidRPr="002C33AA">
        <w:rPr>
          <w:rFonts w:ascii="Arial" w:hAnsi="Arial" w:cs="Arial"/>
        </w:rPr>
        <w:t xml:space="preserve">The prevention, </w:t>
      </w:r>
      <w:proofErr w:type="gramStart"/>
      <w:r w:rsidRPr="002C33AA">
        <w:rPr>
          <w:rFonts w:ascii="Arial" w:hAnsi="Arial" w:cs="Arial"/>
        </w:rPr>
        <w:t>investigation</w:t>
      </w:r>
      <w:proofErr w:type="gramEnd"/>
      <w:r w:rsidRPr="002C33AA">
        <w:rPr>
          <w:rFonts w:ascii="Arial" w:hAnsi="Arial" w:cs="Arial"/>
        </w:rPr>
        <w:t xml:space="preserve"> and detection of crime.</w:t>
      </w:r>
    </w:p>
    <w:p w14:paraId="2DD3F747" w14:textId="07271499" w:rsidR="002C33AA" w:rsidRPr="002C33AA" w:rsidRDefault="002C33AA" w:rsidP="002C33AA">
      <w:pPr>
        <w:pStyle w:val="ListParagraph"/>
        <w:numPr>
          <w:ilvl w:val="0"/>
          <w:numId w:val="2"/>
        </w:numPr>
        <w:spacing w:after="0"/>
        <w:rPr>
          <w:rFonts w:ascii="Arial" w:hAnsi="Arial" w:cs="Arial"/>
        </w:rPr>
      </w:pPr>
      <w:r w:rsidRPr="002C33AA">
        <w:rPr>
          <w:rFonts w:ascii="Arial" w:hAnsi="Arial" w:cs="Arial"/>
        </w:rPr>
        <w:t>The apprehension and prosecution of offenders (including use of images as evidence in criminal proceedings).</w:t>
      </w:r>
    </w:p>
    <w:p w14:paraId="2D98CC82" w14:textId="77777777" w:rsidR="002C33AA" w:rsidRPr="002C33AA" w:rsidRDefault="002C33AA" w:rsidP="002C33AA">
      <w:pPr>
        <w:pStyle w:val="ListParagraph"/>
        <w:numPr>
          <w:ilvl w:val="0"/>
          <w:numId w:val="2"/>
        </w:numPr>
        <w:spacing w:after="0"/>
        <w:rPr>
          <w:rFonts w:ascii="Arial" w:hAnsi="Arial" w:cs="Arial"/>
        </w:rPr>
      </w:pPr>
      <w:r w:rsidRPr="002C33AA">
        <w:rPr>
          <w:rFonts w:ascii="Arial" w:hAnsi="Arial" w:cs="Arial"/>
        </w:rPr>
        <w:t xml:space="preserve">Safeguarding public, </w:t>
      </w:r>
      <w:proofErr w:type="gramStart"/>
      <w:r w:rsidRPr="002C33AA">
        <w:rPr>
          <w:rFonts w:ascii="Arial" w:hAnsi="Arial" w:cs="Arial"/>
        </w:rPr>
        <w:t>volunteers</w:t>
      </w:r>
      <w:proofErr w:type="gramEnd"/>
      <w:r w:rsidRPr="002C33AA">
        <w:rPr>
          <w:rFonts w:ascii="Arial" w:hAnsi="Arial" w:cs="Arial"/>
        </w:rPr>
        <w:t xml:space="preserve"> and staff.</w:t>
      </w:r>
    </w:p>
    <w:p w14:paraId="2C85A441" w14:textId="4DF79194" w:rsidR="002C33AA" w:rsidRPr="002C33AA" w:rsidRDefault="002C33AA" w:rsidP="002C33AA">
      <w:pPr>
        <w:pStyle w:val="ListParagraph"/>
        <w:numPr>
          <w:ilvl w:val="0"/>
          <w:numId w:val="2"/>
        </w:numPr>
        <w:spacing w:after="0"/>
        <w:rPr>
          <w:rFonts w:ascii="Arial" w:hAnsi="Arial" w:cs="Arial"/>
        </w:rPr>
      </w:pPr>
      <w:r w:rsidRPr="002C33AA">
        <w:rPr>
          <w:rFonts w:ascii="Arial" w:hAnsi="Arial" w:cs="Arial"/>
        </w:rPr>
        <w:lastRenderedPageBreak/>
        <w:t>Monitoring the security of the site.</w:t>
      </w:r>
    </w:p>
    <w:p w14:paraId="1DFB29CE" w14:textId="1073BCB3" w:rsidR="002C33AA" w:rsidRPr="002C33AA" w:rsidRDefault="002C33AA" w:rsidP="002C33AA">
      <w:pPr>
        <w:pStyle w:val="ListParagraph"/>
        <w:numPr>
          <w:ilvl w:val="0"/>
          <w:numId w:val="2"/>
        </w:numPr>
        <w:spacing w:after="0"/>
        <w:rPr>
          <w:rFonts w:ascii="Arial" w:hAnsi="Arial" w:cs="Arial"/>
        </w:rPr>
      </w:pPr>
      <w:r w:rsidRPr="002C33AA">
        <w:rPr>
          <w:rFonts w:ascii="Arial" w:hAnsi="Arial" w:cs="Arial"/>
        </w:rPr>
        <w:t>To protect members of the public and private property</w:t>
      </w:r>
    </w:p>
    <w:p w14:paraId="75F67CF3" w14:textId="77777777" w:rsidR="002C33AA" w:rsidRDefault="002C33AA" w:rsidP="002C33AA">
      <w:pPr>
        <w:spacing w:after="0"/>
        <w:rPr>
          <w:rFonts w:ascii="Arial" w:hAnsi="Arial" w:cs="Arial"/>
        </w:rPr>
      </w:pPr>
    </w:p>
    <w:p w14:paraId="477F95A8" w14:textId="1F6C63AD" w:rsidR="002C33AA" w:rsidRPr="002C33AA" w:rsidRDefault="002C33AA" w:rsidP="002C33AA">
      <w:pPr>
        <w:spacing w:after="0"/>
        <w:rPr>
          <w:rFonts w:ascii="Arial" w:hAnsi="Arial" w:cs="Arial"/>
        </w:rPr>
      </w:pPr>
      <w:r>
        <w:rPr>
          <w:rFonts w:ascii="Arial" w:hAnsi="Arial" w:cs="Arial"/>
        </w:rPr>
        <w:t>5. T</w:t>
      </w:r>
      <w:r w:rsidRPr="002C33AA">
        <w:rPr>
          <w:rFonts w:ascii="Arial" w:hAnsi="Arial" w:cs="Arial"/>
        </w:rPr>
        <w:t xml:space="preserve">he </w:t>
      </w:r>
      <w:r>
        <w:rPr>
          <w:rFonts w:ascii="Arial" w:hAnsi="Arial" w:cs="Arial"/>
        </w:rPr>
        <w:t>Great Bentley</w:t>
      </w:r>
      <w:r w:rsidRPr="002C33AA">
        <w:rPr>
          <w:rFonts w:ascii="Arial" w:hAnsi="Arial" w:cs="Arial"/>
        </w:rPr>
        <w:t xml:space="preserve"> Parish Council </w:t>
      </w:r>
      <w:r w:rsidR="00DD1BD4">
        <w:rPr>
          <w:rFonts w:ascii="Arial" w:hAnsi="Arial" w:cs="Arial"/>
        </w:rPr>
        <w:t xml:space="preserve">currently only manages CCTV within the village car park and </w:t>
      </w:r>
      <w:r w:rsidRPr="002C33AA">
        <w:rPr>
          <w:rFonts w:ascii="Arial" w:hAnsi="Arial" w:cs="Arial"/>
        </w:rPr>
        <w:t xml:space="preserve">does </w:t>
      </w:r>
      <w:r w:rsidRPr="00DD1BD4">
        <w:rPr>
          <w:rFonts w:ascii="Arial" w:hAnsi="Arial" w:cs="Arial"/>
          <w:u w:val="single"/>
        </w:rPr>
        <w:t>not</w:t>
      </w:r>
      <w:r w:rsidRPr="002C33AA">
        <w:rPr>
          <w:rFonts w:ascii="Arial" w:hAnsi="Arial" w:cs="Arial"/>
        </w:rPr>
        <w:t xml:space="preserve"> use the CCTV system for covert monitoring.</w:t>
      </w:r>
    </w:p>
    <w:p w14:paraId="4C62E54D" w14:textId="77777777" w:rsidR="002C33AA" w:rsidRDefault="002C33AA" w:rsidP="002C33AA">
      <w:pPr>
        <w:spacing w:after="0"/>
        <w:rPr>
          <w:rFonts w:ascii="Arial" w:hAnsi="Arial" w:cs="Arial"/>
        </w:rPr>
      </w:pPr>
    </w:p>
    <w:p w14:paraId="049D355C" w14:textId="580BE29C" w:rsidR="002C33AA" w:rsidRPr="002C33AA" w:rsidRDefault="002C33AA" w:rsidP="002C33AA">
      <w:pPr>
        <w:spacing w:after="0"/>
        <w:rPr>
          <w:rFonts w:ascii="Arial" w:hAnsi="Arial" w:cs="Arial"/>
          <w:b/>
          <w:bCs/>
        </w:rPr>
      </w:pPr>
      <w:r>
        <w:rPr>
          <w:rFonts w:ascii="Arial" w:hAnsi="Arial" w:cs="Arial"/>
          <w:b/>
          <w:bCs/>
        </w:rPr>
        <w:t>L</w:t>
      </w:r>
      <w:r w:rsidRPr="002C33AA">
        <w:rPr>
          <w:rFonts w:ascii="Arial" w:hAnsi="Arial" w:cs="Arial"/>
          <w:b/>
          <w:bCs/>
        </w:rPr>
        <w:t>ocation</w:t>
      </w:r>
    </w:p>
    <w:p w14:paraId="5CCC1A7E" w14:textId="77777777" w:rsidR="002C33AA" w:rsidRDefault="002C33AA" w:rsidP="002C33AA">
      <w:pPr>
        <w:spacing w:after="0"/>
        <w:rPr>
          <w:rFonts w:ascii="Arial" w:hAnsi="Arial" w:cs="Arial"/>
        </w:rPr>
      </w:pPr>
    </w:p>
    <w:p w14:paraId="27A7D9DC" w14:textId="5668121D" w:rsidR="002C33AA" w:rsidRPr="002C33AA" w:rsidRDefault="002C33AA" w:rsidP="002C33AA">
      <w:pPr>
        <w:spacing w:after="0"/>
        <w:rPr>
          <w:rFonts w:ascii="Arial" w:hAnsi="Arial" w:cs="Arial"/>
        </w:rPr>
      </w:pPr>
      <w:r>
        <w:rPr>
          <w:rFonts w:ascii="Arial" w:hAnsi="Arial" w:cs="Arial"/>
        </w:rPr>
        <w:t xml:space="preserve">6.   </w:t>
      </w:r>
      <w:r w:rsidRPr="002C33AA">
        <w:rPr>
          <w:rFonts w:ascii="Arial" w:hAnsi="Arial" w:cs="Arial"/>
        </w:rPr>
        <w:t xml:space="preserve">Cameras </w:t>
      </w:r>
      <w:proofErr w:type="gramStart"/>
      <w:r w:rsidRPr="002C33AA">
        <w:rPr>
          <w:rFonts w:ascii="Arial" w:hAnsi="Arial" w:cs="Arial"/>
        </w:rPr>
        <w:t>are located in</w:t>
      </w:r>
      <w:proofErr w:type="gramEnd"/>
      <w:r w:rsidRPr="002C33AA">
        <w:rPr>
          <w:rFonts w:ascii="Arial" w:hAnsi="Arial" w:cs="Arial"/>
        </w:rPr>
        <w:t xml:space="preserve"> </w:t>
      </w:r>
      <w:r w:rsidR="00DD1BD4">
        <w:rPr>
          <w:rFonts w:ascii="Arial" w:hAnsi="Arial" w:cs="Arial"/>
        </w:rPr>
        <w:t xml:space="preserve">the car park </w:t>
      </w:r>
      <w:r w:rsidRPr="002C33AA">
        <w:rPr>
          <w:rFonts w:ascii="Arial" w:hAnsi="Arial" w:cs="Arial"/>
        </w:rPr>
        <w:t xml:space="preserve">where it has been identified there is a need and where other solutions are ineffective. The CCTV system is used solely for purpose(s) identified and is not used to routinely monitor </w:t>
      </w:r>
      <w:r w:rsidR="00DD1BD4">
        <w:rPr>
          <w:rFonts w:ascii="Arial" w:hAnsi="Arial" w:cs="Arial"/>
        </w:rPr>
        <w:t>residents</w:t>
      </w:r>
      <w:r w:rsidRPr="002C33AA">
        <w:rPr>
          <w:rFonts w:ascii="Arial" w:hAnsi="Arial" w:cs="Arial"/>
        </w:rPr>
        <w:t xml:space="preserve"> or service users’ conduct. Cameras will not be used in areas subject</w:t>
      </w:r>
      <w:r>
        <w:rPr>
          <w:rFonts w:ascii="Arial" w:hAnsi="Arial" w:cs="Arial"/>
        </w:rPr>
        <w:t xml:space="preserve"> </w:t>
      </w:r>
      <w:r w:rsidRPr="002C33AA">
        <w:rPr>
          <w:rFonts w:ascii="Arial" w:hAnsi="Arial" w:cs="Arial"/>
        </w:rPr>
        <w:t>to a heightened expectation of privacy</w:t>
      </w:r>
      <w:r w:rsidR="00DD1BD4">
        <w:rPr>
          <w:rFonts w:ascii="Arial" w:hAnsi="Arial" w:cs="Arial"/>
        </w:rPr>
        <w:t xml:space="preserve">.  </w:t>
      </w:r>
      <w:r w:rsidRPr="002C33AA">
        <w:rPr>
          <w:rFonts w:ascii="Arial" w:hAnsi="Arial" w:cs="Arial"/>
        </w:rPr>
        <w:t xml:space="preserve">Signage alerts individuals to the use of CCTV </w:t>
      </w:r>
      <w:r w:rsidR="00DD1BD4">
        <w:rPr>
          <w:rFonts w:ascii="Arial" w:hAnsi="Arial" w:cs="Arial"/>
        </w:rPr>
        <w:t>i</w:t>
      </w:r>
      <w:r w:rsidRPr="002C33AA">
        <w:rPr>
          <w:rFonts w:ascii="Arial" w:hAnsi="Arial" w:cs="Arial"/>
        </w:rPr>
        <w:t>n</w:t>
      </w:r>
      <w:r w:rsidR="00DD1BD4">
        <w:rPr>
          <w:rFonts w:ascii="Arial" w:hAnsi="Arial" w:cs="Arial"/>
        </w:rPr>
        <w:t xml:space="preserve"> the car park.  </w:t>
      </w:r>
      <w:r w:rsidRPr="002C33AA">
        <w:rPr>
          <w:rFonts w:ascii="Arial" w:hAnsi="Arial" w:cs="Arial"/>
        </w:rPr>
        <w:t xml:space="preserve">Static cameras will not focus on private homes, </w:t>
      </w:r>
      <w:proofErr w:type="gramStart"/>
      <w:r w:rsidRPr="002C33AA">
        <w:rPr>
          <w:rFonts w:ascii="Arial" w:hAnsi="Arial" w:cs="Arial"/>
        </w:rPr>
        <w:t>gardens</w:t>
      </w:r>
      <w:proofErr w:type="gramEnd"/>
      <w:r w:rsidRPr="002C33AA">
        <w:rPr>
          <w:rFonts w:ascii="Arial" w:hAnsi="Arial" w:cs="Arial"/>
        </w:rPr>
        <w:t xml:space="preserve"> and other areas of private property.</w:t>
      </w:r>
      <w:r>
        <w:rPr>
          <w:rFonts w:ascii="Arial" w:hAnsi="Arial" w:cs="Arial"/>
        </w:rPr>
        <w:t xml:space="preserve">  </w:t>
      </w:r>
      <w:r w:rsidRPr="002C33AA">
        <w:rPr>
          <w:rFonts w:ascii="Arial" w:hAnsi="Arial" w:cs="Arial"/>
        </w:rPr>
        <w:t xml:space="preserve">Materials or knowledge secured </w:t>
      </w:r>
      <w:proofErr w:type="gramStart"/>
      <w:r w:rsidRPr="002C33AA">
        <w:rPr>
          <w:rFonts w:ascii="Arial" w:hAnsi="Arial" w:cs="Arial"/>
        </w:rPr>
        <w:t>as a result of</w:t>
      </w:r>
      <w:proofErr w:type="gramEnd"/>
      <w:r w:rsidRPr="002C33AA">
        <w:rPr>
          <w:rFonts w:ascii="Arial" w:hAnsi="Arial" w:cs="Arial"/>
        </w:rPr>
        <w:t xml:space="preserve"> CCTV will not be used for any commercial purpose. </w:t>
      </w:r>
    </w:p>
    <w:p w14:paraId="7DE6899B" w14:textId="77777777" w:rsidR="002C33AA" w:rsidRDefault="002C33AA" w:rsidP="002C33AA">
      <w:pPr>
        <w:spacing w:after="0"/>
        <w:rPr>
          <w:rFonts w:ascii="Arial" w:hAnsi="Arial" w:cs="Arial"/>
        </w:rPr>
      </w:pPr>
    </w:p>
    <w:p w14:paraId="1373E78F" w14:textId="0494F860" w:rsidR="002C33AA" w:rsidRPr="002C33AA" w:rsidRDefault="002C33AA" w:rsidP="002C33AA">
      <w:pPr>
        <w:spacing w:after="0"/>
        <w:rPr>
          <w:rFonts w:ascii="Arial" w:hAnsi="Arial" w:cs="Arial"/>
        </w:rPr>
      </w:pPr>
      <w:r>
        <w:rPr>
          <w:rFonts w:ascii="Arial" w:hAnsi="Arial" w:cs="Arial"/>
        </w:rPr>
        <w:t xml:space="preserve">7.   </w:t>
      </w:r>
      <w:r w:rsidRPr="002C33AA">
        <w:rPr>
          <w:rFonts w:ascii="Arial" w:hAnsi="Arial" w:cs="Arial"/>
        </w:rPr>
        <w:t>Recordings will only be released to the media for use in the investigation of a specific crime and with the</w:t>
      </w:r>
      <w:r>
        <w:rPr>
          <w:rFonts w:ascii="Arial" w:hAnsi="Arial" w:cs="Arial"/>
        </w:rPr>
        <w:t xml:space="preserve"> </w:t>
      </w:r>
      <w:r w:rsidRPr="002C33AA">
        <w:rPr>
          <w:rFonts w:ascii="Arial" w:hAnsi="Arial" w:cs="Arial"/>
        </w:rPr>
        <w:t>written authority of the Police. Tapes will never be released to the media for purposes of entertainment.</w:t>
      </w:r>
    </w:p>
    <w:p w14:paraId="476898C0" w14:textId="77777777" w:rsidR="002C33AA" w:rsidRDefault="002C33AA" w:rsidP="002C33AA">
      <w:pPr>
        <w:spacing w:after="0"/>
        <w:rPr>
          <w:rFonts w:ascii="Arial" w:hAnsi="Arial" w:cs="Arial"/>
          <w:b/>
          <w:bCs/>
        </w:rPr>
      </w:pPr>
    </w:p>
    <w:p w14:paraId="6087206E" w14:textId="1C215FE5" w:rsidR="002C33AA" w:rsidRPr="002C33AA" w:rsidRDefault="002C33AA" w:rsidP="002C33AA">
      <w:pPr>
        <w:spacing w:after="0"/>
        <w:rPr>
          <w:rFonts w:ascii="Arial" w:hAnsi="Arial" w:cs="Arial"/>
          <w:b/>
          <w:bCs/>
        </w:rPr>
      </w:pPr>
      <w:r w:rsidRPr="002C33AA">
        <w:rPr>
          <w:rFonts w:ascii="Arial" w:hAnsi="Arial" w:cs="Arial"/>
          <w:b/>
          <w:bCs/>
        </w:rPr>
        <w:t>Maintenance</w:t>
      </w:r>
    </w:p>
    <w:p w14:paraId="09D715E8" w14:textId="77777777" w:rsidR="002C33AA" w:rsidRDefault="002C33AA" w:rsidP="002C33AA">
      <w:pPr>
        <w:spacing w:after="0"/>
        <w:rPr>
          <w:rFonts w:ascii="Arial" w:hAnsi="Arial" w:cs="Arial"/>
        </w:rPr>
      </w:pPr>
    </w:p>
    <w:p w14:paraId="04F447DF" w14:textId="718BCBF5" w:rsidR="002C33AA" w:rsidRDefault="002C33AA" w:rsidP="002C33AA">
      <w:pPr>
        <w:spacing w:after="0"/>
        <w:rPr>
          <w:rFonts w:ascii="Arial" w:hAnsi="Arial" w:cs="Arial"/>
        </w:rPr>
      </w:pPr>
      <w:r>
        <w:rPr>
          <w:rFonts w:ascii="Arial" w:hAnsi="Arial" w:cs="Arial"/>
        </w:rPr>
        <w:t xml:space="preserve">8.   </w:t>
      </w:r>
      <w:r w:rsidRPr="002C33AA">
        <w:rPr>
          <w:rFonts w:ascii="Arial" w:hAnsi="Arial" w:cs="Arial"/>
        </w:rPr>
        <w:t xml:space="preserve">The CCTV system is maintained by </w:t>
      </w:r>
      <w:r>
        <w:rPr>
          <w:rFonts w:ascii="Arial" w:hAnsi="Arial" w:cs="Arial"/>
        </w:rPr>
        <w:t>Great Bentley</w:t>
      </w:r>
      <w:r w:rsidRPr="002C33AA">
        <w:rPr>
          <w:rFonts w:ascii="Arial" w:hAnsi="Arial" w:cs="Arial"/>
        </w:rPr>
        <w:t xml:space="preserve"> Parish Council and includes periodic maintenance</w:t>
      </w:r>
      <w:r>
        <w:rPr>
          <w:rFonts w:ascii="Arial" w:hAnsi="Arial" w:cs="Arial"/>
        </w:rPr>
        <w:t xml:space="preserve"> </w:t>
      </w:r>
      <w:r w:rsidRPr="002C33AA">
        <w:rPr>
          <w:rFonts w:ascii="Arial" w:hAnsi="Arial" w:cs="Arial"/>
        </w:rPr>
        <w:t>inspections.</w:t>
      </w:r>
      <w:r>
        <w:rPr>
          <w:rFonts w:ascii="Arial" w:hAnsi="Arial" w:cs="Arial"/>
        </w:rPr>
        <w:t xml:space="preserve">  Great Bentley</w:t>
      </w:r>
      <w:r w:rsidRPr="002C33AA">
        <w:rPr>
          <w:rFonts w:ascii="Arial" w:hAnsi="Arial" w:cs="Arial"/>
        </w:rPr>
        <w:t xml:space="preserve"> Parish Council is responsible for:</w:t>
      </w:r>
    </w:p>
    <w:p w14:paraId="1B1C65A6" w14:textId="77777777" w:rsidR="00DD1BD4" w:rsidRPr="002C33AA" w:rsidRDefault="00DD1BD4" w:rsidP="002C33AA">
      <w:pPr>
        <w:spacing w:after="0"/>
        <w:rPr>
          <w:rFonts w:ascii="Arial" w:hAnsi="Arial" w:cs="Arial"/>
        </w:rPr>
      </w:pPr>
    </w:p>
    <w:p w14:paraId="094049F0" w14:textId="2B738AA1" w:rsidR="002C33AA" w:rsidRPr="002C33AA" w:rsidRDefault="002C33AA" w:rsidP="002C33AA">
      <w:pPr>
        <w:pStyle w:val="ListParagraph"/>
        <w:numPr>
          <w:ilvl w:val="0"/>
          <w:numId w:val="4"/>
        </w:numPr>
        <w:spacing w:after="0"/>
        <w:rPr>
          <w:rFonts w:ascii="Arial" w:hAnsi="Arial" w:cs="Arial"/>
        </w:rPr>
      </w:pPr>
      <w:r w:rsidRPr="002C33AA">
        <w:rPr>
          <w:rFonts w:ascii="Arial" w:hAnsi="Arial" w:cs="Arial"/>
        </w:rPr>
        <w:t>Ensuring that it complies with its responsibilities in relation to guidance on the location of the camera.</w:t>
      </w:r>
    </w:p>
    <w:p w14:paraId="02613822" w14:textId="4D083433" w:rsidR="002C33AA" w:rsidRPr="002C33AA" w:rsidRDefault="002C33AA" w:rsidP="002C33AA">
      <w:pPr>
        <w:pStyle w:val="ListParagraph"/>
        <w:numPr>
          <w:ilvl w:val="0"/>
          <w:numId w:val="3"/>
        </w:numPr>
        <w:spacing w:after="0"/>
        <w:rPr>
          <w:rFonts w:ascii="Arial" w:hAnsi="Arial" w:cs="Arial"/>
        </w:rPr>
      </w:pPr>
      <w:r w:rsidRPr="002C33AA">
        <w:rPr>
          <w:rFonts w:ascii="Arial" w:hAnsi="Arial" w:cs="Arial"/>
        </w:rPr>
        <w:t>Ensuring that the date and time reference are accurate.</w:t>
      </w:r>
    </w:p>
    <w:p w14:paraId="033E3900" w14:textId="5EAA2AC5" w:rsidR="002C33AA" w:rsidRPr="002C33AA" w:rsidRDefault="002C33AA" w:rsidP="002C33AA">
      <w:pPr>
        <w:pStyle w:val="ListParagraph"/>
        <w:numPr>
          <w:ilvl w:val="0"/>
          <w:numId w:val="3"/>
        </w:numPr>
        <w:spacing w:after="0"/>
        <w:rPr>
          <w:rFonts w:ascii="Arial" w:hAnsi="Arial" w:cs="Arial"/>
        </w:rPr>
      </w:pPr>
      <w:r w:rsidRPr="002C33AA">
        <w:rPr>
          <w:rFonts w:ascii="Arial" w:hAnsi="Arial" w:cs="Arial"/>
        </w:rPr>
        <w:t>Ensuring that suitable maintenance and servicing is undertaken to ensure that clear images are recorded.</w:t>
      </w:r>
    </w:p>
    <w:p w14:paraId="051D77D7" w14:textId="115420A2" w:rsidR="002C33AA" w:rsidRPr="002C33AA" w:rsidRDefault="002C33AA" w:rsidP="002C33AA">
      <w:pPr>
        <w:pStyle w:val="ListParagraph"/>
        <w:numPr>
          <w:ilvl w:val="0"/>
          <w:numId w:val="3"/>
        </w:numPr>
        <w:spacing w:after="0"/>
        <w:rPr>
          <w:rFonts w:ascii="Arial" w:hAnsi="Arial" w:cs="Arial"/>
        </w:rPr>
      </w:pPr>
      <w:r w:rsidRPr="002C33AA">
        <w:rPr>
          <w:rFonts w:ascii="Arial" w:hAnsi="Arial" w:cs="Arial"/>
        </w:rPr>
        <w:t>Ensuring that the Data Protection Officer is trained in the use of the equipment.</w:t>
      </w:r>
    </w:p>
    <w:p w14:paraId="3376893E" w14:textId="0DB8F5D2" w:rsidR="002C33AA" w:rsidRPr="002C33AA" w:rsidRDefault="002C33AA" w:rsidP="002C33AA">
      <w:pPr>
        <w:pStyle w:val="ListParagraph"/>
        <w:numPr>
          <w:ilvl w:val="0"/>
          <w:numId w:val="3"/>
        </w:numPr>
        <w:spacing w:after="0"/>
        <w:rPr>
          <w:rFonts w:ascii="Arial" w:hAnsi="Arial" w:cs="Arial"/>
        </w:rPr>
      </w:pPr>
      <w:r w:rsidRPr="002C33AA">
        <w:rPr>
          <w:rFonts w:ascii="Arial" w:hAnsi="Arial" w:cs="Arial"/>
        </w:rPr>
        <w:t xml:space="preserve">Ensuring that cameras are protected from vandalism </w:t>
      </w:r>
      <w:proofErr w:type="gramStart"/>
      <w:r w:rsidRPr="002C33AA">
        <w:rPr>
          <w:rFonts w:ascii="Arial" w:hAnsi="Arial" w:cs="Arial"/>
        </w:rPr>
        <w:t>in order to</w:t>
      </w:r>
      <w:proofErr w:type="gramEnd"/>
      <w:r w:rsidRPr="002C33AA">
        <w:rPr>
          <w:rFonts w:ascii="Arial" w:hAnsi="Arial" w:cs="Arial"/>
        </w:rPr>
        <w:t xml:space="preserve"> ensure that they remain in working order.</w:t>
      </w:r>
    </w:p>
    <w:p w14:paraId="25E23630" w14:textId="77777777" w:rsidR="002C33AA" w:rsidRDefault="002C33AA" w:rsidP="002C33AA">
      <w:pPr>
        <w:spacing w:after="0"/>
        <w:rPr>
          <w:rFonts w:ascii="Arial" w:hAnsi="Arial" w:cs="Arial"/>
        </w:rPr>
      </w:pPr>
    </w:p>
    <w:p w14:paraId="657BEBD5" w14:textId="138D8660" w:rsidR="002C33AA" w:rsidRPr="002C33AA" w:rsidRDefault="002C33AA" w:rsidP="002C33AA">
      <w:pPr>
        <w:spacing w:after="0"/>
        <w:rPr>
          <w:rFonts w:ascii="Arial" w:hAnsi="Arial" w:cs="Arial"/>
          <w:b/>
          <w:bCs/>
        </w:rPr>
      </w:pPr>
      <w:r w:rsidRPr="002C33AA">
        <w:rPr>
          <w:rFonts w:ascii="Arial" w:hAnsi="Arial" w:cs="Arial"/>
          <w:b/>
          <w:bCs/>
        </w:rPr>
        <w:t>Identification</w:t>
      </w:r>
    </w:p>
    <w:p w14:paraId="4CDC38DA" w14:textId="77777777" w:rsidR="002C33AA" w:rsidRDefault="002C33AA" w:rsidP="002C33AA">
      <w:pPr>
        <w:spacing w:after="0"/>
        <w:rPr>
          <w:rFonts w:ascii="Arial" w:hAnsi="Arial" w:cs="Arial"/>
        </w:rPr>
      </w:pPr>
    </w:p>
    <w:p w14:paraId="4066C91C" w14:textId="0D8F9137" w:rsidR="002C33AA" w:rsidRPr="002C33AA" w:rsidRDefault="002C33AA" w:rsidP="002C33AA">
      <w:pPr>
        <w:spacing w:after="0"/>
        <w:rPr>
          <w:rFonts w:ascii="Arial" w:hAnsi="Arial" w:cs="Arial"/>
        </w:rPr>
      </w:pPr>
      <w:r>
        <w:rPr>
          <w:rFonts w:ascii="Arial" w:hAnsi="Arial" w:cs="Arial"/>
        </w:rPr>
        <w:t xml:space="preserve">9.   </w:t>
      </w:r>
      <w:r w:rsidR="00DD1BD4">
        <w:rPr>
          <w:rFonts w:ascii="Arial" w:hAnsi="Arial" w:cs="Arial"/>
        </w:rPr>
        <w:t>At the entrance of the Car Park and within</w:t>
      </w:r>
      <w:r w:rsidRPr="002C33AA">
        <w:rPr>
          <w:rFonts w:ascii="Arial" w:hAnsi="Arial" w:cs="Arial"/>
        </w:rPr>
        <w:t>, the Council will ensure prominent signs are in place.</w:t>
      </w:r>
      <w:r w:rsidR="00DD1BD4">
        <w:rPr>
          <w:rFonts w:ascii="Arial" w:hAnsi="Arial" w:cs="Arial"/>
        </w:rPr>
        <w:t xml:space="preserve">  </w:t>
      </w:r>
      <w:r w:rsidRPr="002C33AA">
        <w:rPr>
          <w:rFonts w:ascii="Arial" w:hAnsi="Arial" w:cs="Arial"/>
        </w:rPr>
        <w:t>The signs will:</w:t>
      </w:r>
    </w:p>
    <w:p w14:paraId="23E01BC5" w14:textId="77777777" w:rsidR="002C33AA" w:rsidRDefault="002C33AA" w:rsidP="002C33AA">
      <w:pPr>
        <w:spacing w:after="0"/>
        <w:rPr>
          <w:rFonts w:ascii="Arial" w:hAnsi="Arial" w:cs="Arial"/>
        </w:rPr>
      </w:pPr>
    </w:p>
    <w:p w14:paraId="423E01CD" w14:textId="0A637084" w:rsidR="002C33AA" w:rsidRPr="002C33AA" w:rsidRDefault="002C33AA" w:rsidP="002C33AA">
      <w:pPr>
        <w:pStyle w:val="ListParagraph"/>
        <w:numPr>
          <w:ilvl w:val="0"/>
          <w:numId w:val="5"/>
        </w:numPr>
        <w:spacing w:after="0"/>
        <w:rPr>
          <w:rFonts w:ascii="Arial" w:hAnsi="Arial" w:cs="Arial"/>
        </w:rPr>
      </w:pPr>
      <w:r w:rsidRPr="002C33AA">
        <w:rPr>
          <w:rFonts w:ascii="Arial" w:hAnsi="Arial" w:cs="Arial"/>
        </w:rPr>
        <w:t>Be clearly visible and legible.</w:t>
      </w:r>
    </w:p>
    <w:p w14:paraId="7986276C" w14:textId="1DAAC819" w:rsidR="002C33AA" w:rsidRPr="002C33AA" w:rsidRDefault="002C33AA" w:rsidP="002C33AA">
      <w:pPr>
        <w:pStyle w:val="ListParagraph"/>
        <w:numPr>
          <w:ilvl w:val="0"/>
          <w:numId w:val="5"/>
        </w:numPr>
        <w:spacing w:after="0"/>
        <w:rPr>
          <w:rFonts w:ascii="Arial" w:hAnsi="Arial" w:cs="Arial"/>
        </w:rPr>
      </w:pPr>
      <w:r w:rsidRPr="002C33AA">
        <w:rPr>
          <w:rFonts w:ascii="Arial" w:hAnsi="Arial" w:cs="Arial"/>
        </w:rPr>
        <w:t>Contain details of the organisation operating the scheme, the purpose for using CCTV and who to contact about the scheme.</w:t>
      </w:r>
    </w:p>
    <w:p w14:paraId="2AA34F80" w14:textId="697FC91C" w:rsidR="002C33AA" w:rsidRPr="002C33AA" w:rsidRDefault="002C33AA" w:rsidP="002C33AA">
      <w:pPr>
        <w:pStyle w:val="ListParagraph"/>
        <w:numPr>
          <w:ilvl w:val="0"/>
          <w:numId w:val="5"/>
        </w:numPr>
        <w:spacing w:after="0"/>
        <w:rPr>
          <w:rFonts w:ascii="Arial" w:hAnsi="Arial" w:cs="Arial"/>
        </w:rPr>
      </w:pPr>
      <w:r w:rsidRPr="002C33AA">
        <w:rPr>
          <w:rFonts w:ascii="Arial" w:hAnsi="Arial" w:cs="Arial"/>
        </w:rPr>
        <w:t>Be an appropriate size depending on context.</w:t>
      </w:r>
    </w:p>
    <w:p w14:paraId="1FFC2102" w14:textId="77777777" w:rsidR="002C33AA" w:rsidRDefault="002C33AA" w:rsidP="002C33AA">
      <w:pPr>
        <w:spacing w:after="0"/>
        <w:rPr>
          <w:rFonts w:ascii="Arial" w:hAnsi="Arial" w:cs="Arial"/>
        </w:rPr>
      </w:pPr>
    </w:p>
    <w:p w14:paraId="562D9F51" w14:textId="52C41A20" w:rsidR="002C33AA" w:rsidRPr="002C33AA" w:rsidRDefault="002C33AA" w:rsidP="002C33AA">
      <w:pPr>
        <w:spacing w:after="0"/>
        <w:rPr>
          <w:rFonts w:ascii="Arial" w:hAnsi="Arial" w:cs="Arial"/>
          <w:b/>
          <w:bCs/>
        </w:rPr>
      </w:pPr>
      <w:r w:rsidRPr="002C33AA">
        <w:rPr>
          <w:rFonts w:ascii="Arial" w:hAnsi="Arial" w:cs="Arial"/>
          <w:b/>
          <w:bCs/>
        </w:rPr>
        <w:t>Type of equipment</w:t>
      </w:r>
    </w:p>
    <w:p w14:paraId="38835E27" w14:textId="77777777" w:rsidR="002C33AA" w:rsidRDefault="002C33AA" w:rsidP="002C33AA">
      <w:pPr>
        <w:spacing w:after="0"/>
        <w:rPr>
          <w:rFonts w:ascii="Arial" w:hAnsi="Arial" w:cs="Arial"/>
        </w:rPr>
      </w:pPr>
    </w:p>
    <w:p w14:paraId="21162C14" w14:textId="62A16504" w:rsidR="002C33AA" w:rsidRPr="002C33AA" w:rsidRDefault="002C33AA" w:rsidP="002C33AA">
      <w:pPr>
        <w:spacing w:after="0"/>
        <w:rPr>
          <w:rFonts w:ascii="Arial" w:hAnsi="Arial" w:cs="Arial"/>
        </w:rPr>
      </w:pPr>
      <w:r>
        <w:rPr>
          <w:rFonts w:ascii="Arial" w:hAnsi="Arial" w:cs="Arial"/>
        </w:rPr>
        <w:t>1</w:t>
      </w:r>
      <w:r w:rsidR="00DD1BD4">
        <w:rPr>
          <w:rFonts w:ascii="Arial" w:hAnsi="Arial" w:cs="Arial"/>
        </w:rPr>
        <w:t>0</w:t>
      </w:r>
      <w:r>
        <w:rPr>
          <w:rFonts w:ascii="Arial" w:hAnsi="Arial" w:cs="Arial"/>
        </w:rPr>
        <w:t xml:space="preserve">.  </w:t>
      </w:r>
      <w:r w:rsidRPr="002C33AA">
        <w:rPr>
          <w:rFonts w:ascii="Arial" w:hAnsi="Arial" w:cs="Arial"/>
        </w:rPr>
        <w:t xml:space="preserve">The </w:t>
      </w:r>
      <w:r>
        <w:rPr>
          <w:rFonts w:ascii="Arial" w:hAnsi="Arial" w:cs="Arial"/>
        </w:rPr>
        <w:t>Great Bentley</w:t>
      </w:r>
      <w:r w:rsidRPr="002C33AA">
        <w:rPr>
          <w:rFonts w:ascii="Arial" w:hAnsi="Arial" w:cs="Arial"/>
        </w:rPr>
        <w:t xml:space="preserve"> Parish Council’s standard CCTV cameras record visual images only and do not record sound.</w:t>
      </w:r>
    </w:p>
    <w:p w14:paraId="42BA9142" w14:textId="77777777" w:rsidR="002C33AA" w:rsidRDefault="002C33AA" w:rsidP="002C33AA">
      <w:pPr>
        <w:spacing w:after="0"/>
        <w:rPr>
          <w:rFonts w:ascii="Arial" w:hAnsi="Arial" w:cs="Arial"/>
        </w:rPr>
      </w:pPr>
    </w:p>
    <w:p w14:paraId="6AA5B076" w14:textId="773955A7" w:rsidR="002C33AA" w:rsidRPr="002C33AA" w:rsidRDefault="002C33AA" w:rsidP="002C33AA">
      <w:pPr>
        <w:spacing w:after="0"/>
        <w:rPr>
          <w:rFonts w:ascii="Arial" w:hAnsi="Arial" w:cs="Arial"/>
          <w:b/>
          <w:bCs/>
        </w:rPr>
      </w:pPr>
      <w:r w:rsidRPr="002C33AA">
        <w:rPr>
          <w:rFonts w:ascii="Arial" w:hAnsi="Arial" w:cs="Arial"/>
          <w:b/>
          <w:bCs/>
        </w:rPr>
        <w:t>Administration</w:t>
      </w:r>
    </w:p>
    <w:p w14:paraId="78EED903" w14:textId="77777777" w:rsidR="002C33AA" w:rsidRDefault="002C33AA" w:rsidP="002C33AA">
      <w:pPr>
        <w:spacing w:after="0"/>
        <w:rPr>
          <w:rFonts w:ascii="Arial" w:hAnsi="Arial" w:cs="Arial"/>
        </w:rPr>
      </w:pPr>
    </w:p>
    <w:p w14:paraId="738EBC6D" w14:textId="63CE8677" w:rsidR="002C33AA" w:rsidRDefault="002C33AA" w:rsidP="002C33AA">
      <w:pPr>
        <w:spacing w:after="0"/>
        <w:rPr>
          <w:rFonts w:ascii="Arial" w:hAnsi="Arial" w:cs="Arial"/>
        </w:rPr>
      </w:pPr>
      <w:r>
        <w:rPr>
          <w:rFonts w:ascii="Arial" w:hAnsi="Arial" w:cs="Arial"/>
        </w:rPr>
        <w:t>1</w:t>
      </w:r>
      <w:r w:rsidR="00DD1BD4">
        <w:rPr>
          <w:rFonts w:ascii="Arial" w:hAnsi="Arial" w:cs="Arial"/>
        </w:rPr>
        <w:t>1</w:t>
      </w:r>
      <w:r>
        <w:rPr>
          <w:rFonts w:ascii="Arial" w:hAnsi="Arial" w:cs="Arial"/>
        </w:rPr>
        <w:t>.   Great Bentley</w:t>
      </w:r>
      <w:r w:rsidRPr="002C33AA">
        <w:rPr>
          <w:rFonts w:ascii="Arial" w:hAnsi="Arial" w:cs="Arial"/>
        </w:rPr>
        <w:t xml:space="preserve"> Parish Council is the Data </w:t>
      </w:r>
      <w:proofErr w:type="gramStart"/>
      <w:r w:rsidRPr="002C33AA">
        <w:rPr>
          <w:rFonts w:ascii="Arial" w:hAnsi="Arial" w:cs="Arial"/>
        </w:rPr>
        <w:t>Controller</w:t>
      </w:r>
      <w:proofErr w:type="gramEnd"/>
      <w:r w:rsidRPr="002C33AA">
        <w:rPr>
          <w:rFonts w:ascii="Arial" w:hAnsi="Arial" w:cs="Arial"/>
        </w:rPr>
        <w:t xml:space="preserve"> and the Data Protection Officer has responsibility for the control of images and deciding how the CCTV system is used. The Council has notified the</w:t>
      </w:r>
      <w:r>
        <w:rPr>
          <w:rFonts w:ascii="Arial" w:hAnsi="Arial" w:cs="Arial"/>
        </w:rPr>
        <w:t xml:space="preserve"> </w:t>
      </w:r>
      <w:r w:rsidRPr="002C33AA">
        <w:rPr>
          <w:rFonts w:ascii="Arial" w:hAnsi="Arial" w:cs="Arial"/>
        </w:rPr>
        <w:t>Information Commissioner’s Office of both the name of the Data Controller and the purpose for which</w:t>
      </w:r>
      <w:r>
        <w:rPr>
          <w:rFonts w:ascii="Arial" w:hAnsi="Arial" w:cs="Arial"/>
        </w:rPr>
        <w:t xml:space="preserve"> </w:t>
      </w:r>
      <w:r w:rsidRPr="002C33AA">
        <w:rPr>
          <w:rFonts w:ascii="Arial" w:hAnsi="Arial" w:cs="Arial"/>
        </w:rPr>
        <w:t>the images are used. Only the Data Protection Officer will have access to images and is aware of the</w:t>
      </w:r>
      <w:r>
        <w:rPr>
          <w:rFonts w:ascii="Arial" w:hAnsi="Arial" w:cs="Arial"/>
        </w:rPr>
        <w:t xml:space="preserve"> </w:t>
      </w:r>
      <w:r w:rsidRPr="002C33AA">
        <w:rPr>
          <w:rFonts w:ascii="Arial" w:hAnsi="Arial" w:cs="Arial"/>
        </w:rPr>
        <w:t>procedures that need to be followed when accessing the recorded images. The Data Protection</w:t>
      </w:r>
      <w:r>
        <w:rPr>
          <w:rFonts w:ascii="Arial" w:hAnsi="Arial" w:cs="Arial"/>
        </w:rPr>
        <w:t xml:space="preserve"> </w:t>
      </w:r>
      <w:r w:rsidRPr="002C33AA">
        <w:rPr>
          <w:rFonts w:ascii="Arial" w:hAnsi="Arial" w:cs="Arial"/>
        </w:rPr>
        <w:t xml:space="preserve">Officer is trained and is aware of responsibilities under the CCTV Code of Practice: </w:t>
      </w:r>
    </w:p>
    <w:p w14:paraId="4A991667" w14:textId="77777777" w:rsidR="002C33AA" w:rsidRPr="002C33AA" w:rsidRDefault="002C33AA" w:rsidP="002C33AA">
      <w:pPr>
        <w:spacing w:after="0"/>
        <w:rPr>
          <w:rFonts w:ascii="Arial" w:hAnsi="Arial" w:cs="Arial"/>
        </w:rPr>
      </w:pPr>
    </w:p>
    <w:p w14:paraId="45DF8E18" w14:textId="5C98900C" w:rsidR="002C33AA" w:rsidRDefault="004A65E7" w:rsidP="002C33AA">
      <w:pPr>
        <w:spacing w:after="0"/>
        <w:rPr>
          <w:rFonts w:ascii="Arial" w:hAnsi="Arial" w:cs="Arial"/>
        </w:rPr>
      </w:pPr>
      <w:hyperlink r:id="rId9" w:history="1">
        <w:r w:rsidR="002C33AA" w:rsidRPr="00B54D9F">
          <w:rPr>
            <w:rStyle w:val="Hyperlink"/>
            <w:rFonts w:ascii="Arial" w:hAnsi="Arial" w:cs="Arial"/>
          </w:rPr>
          <w:t>https://ico.org.uk/for-organisations/guide-to-data-protection/encryption/scenarios/cctv/</w:t>
        </w:r>
      </w:hyperlink>
    </w:p>
    <w:p w14:paraId="26701A00" w14:textId="77777777" w:rsidR="002C33AA" w:rsidRDefault="002C33AA" w:rsidP="002C33AA">
      <w:pPr>
        <w:spacing w:after="0"/>
        <w:rPr>
          <w:rFonts w:ascii="Arial" w:hAnsi="Arial" w:cs="Arial"/>
        </w:rPr>
      </w:pPr>
    </w:p>
    <w:p w14:paraId="3B7B2696" w14:textId="554F75AC" w:rsidR="002C33AA" w:rsidRPr="002C33AA" w:rsidRDefault="002C33AA" w:rsidP="002C33AA">
      <w:pPr>
        <w:spacing w:after="0"/>
        <w:rPr>
          <w:rFonts w:ascii="Arial" w:hAnsi="Arial" w:cs="Arial"/>
        </w:rPr>
      </w:pPr>
      <w:r>
        <w:rPr>
          <w:rFonts w:ascii="Arial" w:hAnsi="Arial" w:cs="Arial"/>
        </w:rPr>
        <w:t>1</w:t>
      </w:r>
      <w:r w:rsidR="00DD1BD4">
        <w:rPr>
          <w:rFonts w:ascii="Arial" w:hAnsi="Arial" w:cs="Arial"/>
        </w:rPr>
        <w:t>2</w:t>
      </w:r>
      <w:r>
        <w:rPr>
          <w:rFonts w:ascii="Arial" w:hAnsi="Arial" w:cs="Arial"/>
        </w:rPr>
        <w:t xml:space="preserve">.   </w:t>
      </w:r>
      <w:r w:rsidRPr="002C33AA">
        <w:rPr>
          <w:rFonts w:ascii="Arial" w:hAnsi="Arial" w:cs="Arial"/>
        </w:rPr>
        <w:t>Access to recorded images is restricted to the Data Protection Officer and recordings will be accessed</w:t>
      </w:r>
      <w:r>
        <w:rPr>
          <w:rFonts w:ascii="Arial" w:hAnsi="Arial" w:cs="Arial"/>
        </w:rPr>
        <w:t xml:space="preserve"> </w:t>
      </w:r>
      <w:r w:rsidRPr="002C33AA">
        <w:rPr>
          <w:rFonts w:ascii="Arial" w:hAnsi="Arial" w:cs="Arial"/>
        </w:rPr>
        <w:t xml:space="preserve">as prescribed by the Council in the event of an incident. </w:t>
      </w:r>
    </w:p>
    <w:p w14:paraId="0429A128" w14:textId="77777777" w:rsidR="002C33AA" w:rsidRDefault="002C33AA" w:rsidP="002C33AA">
      <w:pPr>
        <w:spacing w:after="0"/>
        <w:rPr>
          <w:rFonts w:ascii="Arial" w:hAnsi="Arial" w:cs="Arial"/>
        </w:rPr>
      </w:pPr>
    </w:p>
    <w:p w14:paraId="2EE3A004" w14:textId="1304A58E" w:rsidR="002C33AA" w:rsidRPr="002C33AA" w:rsidRDefault="002C33AA" w:rsidP="002C33AA">
      <w:pPr>
        <w:spacing w:after="0"/>
        <w:rPr>
          <w:rFonts w:ascii="Arial" w:hAnsi="Arial" w:cs="Arial"/>
        </w:rPr>
      </w:pPr>
      <w:r>
        <w:rPr>
          <w:rFonts w:ascii="Arial" w:hAnsi="Arial" w:cs="Arial"/>
        </w:rPr>
        <w:t>1</w:t>
      </w:r>
      <w:r w:rsidR="00DD1BD4">
        <w:rPr>
          <w:rFonts w:ascii="Arial" w:hAnsi="Arial" w:cs="Arial"/>
        </w:rPr>
        <w:t>3</w:t>
      </w:r>
      <w:r>
        <w:rPr>
          <w:rFonts w:ascii="Arial" w:hAnsi="Arial" w:cs="Arial"/>
        </w:rPr>
        <w:t xml:space="preserve">.   </w:t>
      </w:r>
      <w:r w:rsidRPr="002C33AA">
        <w:rPr>
          <w:rFonts w:ascii="Arial" w:hAnsi="Arial" w:cs="Arial"/>
        </w:rPr>
        <w:t xml:space="preserve">Access to the medium on which the images are recorded is documented. All employees are aware of the restrictions in relation to access and security, and disclosure of, recorded images. </w:t>
      </w:r>
    </w:p>
    <w:p w14:paraId="3D5429BE" w14:textId="77777777" w:rsidR="002C33AA" w:rsidRDefault="002C33AA" w:rsidP="002C33AA">
      <w:pPr>
        <w:spacing w:after="0"/>
        <w:rPr>
          <w:rFonts w:ascii="Arial" w:hAnsi="Arial" w:cs="Arial"/>
          <w:b/>
          <w:bCs/>
        </w:rPr>
      </w:pPr>
    </w:p>
    <w:p w14:paraId="6D7E8F65" w14:textId="7EB33DBB" w:rsidR="002C33AA" w:rsidRPr="002C33AA" w:rsidRDefault="002C33AA" w:rsidP="002C33AA">
      <w:pPr>
        <w:spacing w:after="0"/>
        <w:rPr>
          <w:rFonts w:ascii="Arial" w:hAnsi="Arial" w:cs="Arial"/>
          <w:b/>
          <w:bCs/>
        </w:rPr>
      </w:pPr>
      <w:r w:rsidRPr="002C33AA">
        <w:rPr>
          <w:rFonts w:ascii="Arial" w:hAnsi="Arial" w:cs="Arial"/>
          <w:b/>
          <w:bCs/>
        </w:rPr>
        <w:t xml:space="preserve">Image storage, viewing and </w:t>
      </w:r>
      <w:proofErr w:type="gramStart"/>
      <w:r w:rsidRPr="002C33AA">
        <w:rPr>
          <w:rFonts w:ascii="Arial" w:hAnsi="Arial" w:cs="Arial"/>
          <w:b/>
          <w:bCs/>
        </w:rPr>
        <w:t>retention</w:t>
      </w:r>
      <w:proofErr w:type="gramEnd"/>
    </w:p>
    <w:p w14:paraId="7A0C7E18" w14:textId="77777777" w:rsidR="002C33AA" w:rsidRDefault="002C33AA" w:rsidP="002C33AA">
      <w:pPr>
        <w:spacing w:after="0"/>
        <w:rPr>
          <w:rFonts w:ascii="Arial" w:hAnsi="Arial" w:cs="Arial"/>
        </w:rPr>
      </w:pPr>
    </w:p>
    <w:p w14:paraId="0CAED086" w14:textId="78765B1D" w:rsidR="002C33AA" w:rsidRPr="002C33AA" w:rsidRDefault="002C33AA" w:rsidP="002C33AA">
      <w:pPr>
        <w:spacing w:after="0"/>
        <w:rPr>
          <w:rFonts w:ascii="Arial" w:hAnsi="Arial" w:cs="Arial"/>
        </w:rPr>
      </w:pPr>
      <w:r>
        <w:rPr>
          <w:rFonts w:ascii="Arial" w:hAnsi="Arial" w:cs="Arial"/>
        </w:rPr>
        <w:t>1</w:t>
      </w:r>
      <w:r w:rsidR="00DD1BD4">
        <w:rPr>
          <w:rFonts w:ascii="Arial" w:hAnsi="Arial" w:cs="Arial"/>
        </w:rPr>
        <w:t>4</w:t>
      </w:r>
      <w:r>
        <w:rPr>
          <w:rFonts w:ascii="Arial" w:hAnsi="Arial" w:cs="Arial"/>
        </w:rPr>
        <w:t xml:space="preserve">.   </w:t>
      </w:r>
      <w:r w:rsidRPr="002C33AA">
        <w:rPr>
          <w:rFonts w:ascii="Arial" w:hAnsi="Arial" w:cs="Arial"/>
        </w:rPr>
        <w:t>Recorded images will be stored in a way that ensures the integrity of the image and in a way that allows</w:t>
      </w:r>
      <w:r>
        <w:rPr>
          <w:rFonts w:ascii="Arial" w:hAnsi="Arial" w:cs="Arial"/>
        </w:rPr>
        <w:t xml:space="preserve"> </w:t>
      </w:r>
      <w:r w:rsidRPr="002C33AA">
        <w:rPr>
          <w:rFonts w:ascii="Arial" w:hAnsi="Arial" w:cs="Arial"/>
        </w:rPr>
        <w:t>specific times and dates to be identified.</w:t>
      </w:r>
      <w:r>
        <w:rPr>
          <w:rFonts w:ascii="Arial" w:hAnsi="Arial" w:cs="Arial"/>
        </w:rPr>
        <w:t xml:space="preserve">   </w:t>
      </w:r>
      <w:r w:rsidRPr="002C33AA">
        <w:rPr>
          <w:rFonts w:ascii="Arial" w:hAnsi="Arial" w:cs="Arial"/>
        </w:rPr>
        <w:t xml:space="preserve">The </w:t>
      </w:r>
      <w:r>
        <w:rPr>
          <w:rFonts w:ascii="Arial" w:hAnsi="Arial" w:cs="Arial"/>
        </w:rPr>
        <w:t>Great Bentley</w:t>
      </w:r>
      <w:r w:rsidRPr="002C33AA">
        <w:rPr>
          <w:rFonts w:ascii="Arial" w:hAnsi="Arial" w:cs="Arial"/>
        </w:rPr>
        <w:t xml:space="preserve"> Parish Council reserves the right to use images captured on CCTV where there is activity that cannot be expected to be ignored such as criminal activity, potential gross misconduct, or </w:t>
      </w:r>
    </w:p>
    <w:p w14:paraId="644A816A" w14:textId="4CDE25D3" w:rsidR="002C33AA" w:rsidRPr="002C33AA" w:rsidRDefault="002C33AA" w:rsidP="002C33AA">
      <w:pPr>
        <w:spacing w:after="0"/>
        <w:rPr>
          <w:rFonts w:ascii="Arial" w:hAnsi="Arial" w:cs="Arial"/>
        </w:rPr>
      </w:pPr>
      <w:r w:rsidRPr="002C33AA">
        <w:rPr>
          <w:rFonts w:ascii="Arial" w:hAnsi="Arial" w:cs="Arial"/>
        </w:rPr>
        <w:t>behaviour which puts others at risk. The Data Protection Officer will retain images for evidential purposes in a locked area. Where images are retained, the Data Protection Officer will ensure the</w:t>
      </w:r>
      <w:r>
        <w:rPr>
          <w:rFonts w:ascii="Arial" w:hAnsi="Arial" w:cs="Arial"/>
        </w:rPr>
        <w:t xml:space="preserve"> </w:t>
      </w:r>
      <w:r w:rsidRPr="002C33AA">
        <w:rPr>
          <w:rFonts w:ascii="Arial" w:hAnsi="Arial" w:cs="Arial"/>
        </w:rPr>
        <w:t xml:space="preserve">reason for its retention is recorded, where it is kept, any use made of the images and finally when it </w:t>
      </w:r>
      <w:r>
        <w:rPr>
          <w:rFonts w:ascii="Arial" w:hAnsi="Arial" w:cs="Arial"/>
        </w:rPr>
        <w:t xml:space="preserve">is </w:t>
      </w:r>
      <w:r w:rsidRPr="002C33AA">
        <w:rPr>
          <w:rFonts w:ascii="Arial" w:hAnsi="Arial" w:cs="Arial"/>
        </w:rPr>
        <w:t>destroyed.</w:t>
      </w:r>
    </w:p>
    <w:p w14:paraId="09ED62CC" w14:textId="77777777" w:rsidR="002C33AA" w:rsidRDefault="002C33AA" w:rsidP="002C33AA">
      <w:pPr>
        <w:spacing w:after="0"/>
        <w:rPr>
          <w:rFonts w:ascii="Arial" w:hAnsi="Arial" w:cs="Arial"/>
        </w:rPr>
      </w:pPr>
    </w:p>
    <w:p w14:paraId="055C12A6" w14:textId="5AC2DC19" w:rsidR="002C33AA" w:rsidRPr="002C33AA" w:rsidRDefault="002C33AA" w:rsidP="002C33AA">
      <w:pPr>
        <w:spacing w:after="0"/>
        <w:rPr>
          <w:rFonts w:ascii="Arial" w:hAnsi="Arial" w:cs="Arial"/>
        </w:rPr>
      </w:pPr>
      <w:r>
        <w:rPr>
          <w:rFonts w:ascii="Arial" w:hAnsi="Arial" w:cs="Arial"/>
        </w:rPr>
        <w:t>1</w:t>
      </w:r>
      <w:r w:rsidR="00DD1BD4">
        <w:rPr>
          <w:rFonts w:ascii="Arial" w:hAnsi="Arial" w:cs="Arial"/>
        </w:rPr>
        <w:t>5</w:t>
      </w:r>
      <w:r>
        <w:rPr>
          <w:rFonts w:ascii="Arial" w:hAnsi="Arial" w:cs="Arial"/>
        </w:rPr>
        <w:t xml:space="preserve">.   </w:t>
      </w:r>
      <w:r w:rsidRPr="002C33AA">
        <w:rPr>
          <w:rFonts w:ascii="Arial" w:hAnsi="Arial" w:cs="Arial"/>
        </w:rPr>
        <w:t xml:space="preserve">The </w:t>
      </w:r>
      <w:r>
        <w:rPr>
          <w:rFonts w:ascii="Arial" w:hAnsi="Arial" w:cs="Arial"/>
        </w:rPr>
        <w:t>Great Bentley</w:t>
      </w:r>
      <w:r w:rsidRPr="002C33AA">
        <w:rPr>
          <w:rFonts w:ascii="Arial" w:hAnsi="Arial" w:cs="Arial"/>
        </w:rPr>
        <w:t xml:space="preserve"> Parish Council ensures that images are not retained for longer than is necessary. Once the retention period has expired, images are removed or erased.</w:t>
      </w:r>
    </w:p>
    <w:p w14:paraId="225F98B7" w14:textId="77777777" w:rsidR="002C33AA" w:rsidRDefault="002C33AA" w:rsidP="002C33AA">
      <w:pPr>
        <w:spacing w:after="0"/>
        <w:rPr>
          <w:rFonts w:ascii="Arial" w:hAnsi="Arial" w:cs="Arial"/>
        </w:rPr>
      </w:pPr>
    </w:p>
    <w:p w14:paraId="3844128B" w14:textId="51396835" w:rsidR="002C33AA" w:rsidRPr="002C33AA" w:rsidRDefault="002C33AA" w:rsidP="002C33AA">
      <w:pPr>
        <w:spacing w:after="0"/>
        <w:rPr>
          <w:rFonts w:ascii="Arial" w:hAnsi="Arial" w:cs="Arial"/>
          <w:b/>
          <w:bCs/>
        </w:rPr>
      </w:pPr>
      <w:r w:rsidRPr="002C33AA">
        <w:rPr>
          <w:rFonts w:ascii="Arial" w:hAnsi="Arial" w:cs="Arial"/>
          <w:b/>
          <w:bCs/>
        </w:rPr>
        <w:t>Disclosure</w:t>
      </w:r>
    </w:p>
    <w:p w14:paraId="6800C884" w14:textId="77777777" w:rsidR="002C33AA" w:rsidRDefault="002C33AA" w:rsidP="002C33AA">
      <w:pPr>
        <w:spacing w:after="0"/>
        <w:rPr>
          <w:rFonts w:ascii="Arial" w:hAnsi="Arial" w:cs="Arial"/>
        </w:rPr>
      </w:pPr>
    </w:p>
    <w:p w14:paraId="50428B4E" w14:textId="2C9387FE" w:rsidR="002C33AA" w:rsidRDefault="002C33AA" w:rsidP="002C33AA">
      <w:pPr>
        <w:spacing w:after="0"/>
        <w:rPr>
          <w:rFonts w:ascii="Arial" w:hAnsi="Arial" w:cs="Arial"/>
        </w:rPr>
      </w:pPr>
      <w:r>
        <w:rPr>
          <w:rFonts w:ascii="Arial" w:hAnsi="Arial" w:cs="Arial"/>
        </w:rPr>
        <w:t>1</w:t>
      </w:r>
      <w:r w:rsidR="00DD1BD4">
        <w:rPr>
          <w:rFonts w:ascii="Arial" w:hAnsi="Arial" w:cs="Arial"/>
        </w:rPr>
        <w:t>6</w:t>
      </w:r>
      <w:r>
        <w:rPr>
          <w:rFonts w:ascii="Arial" w:hAnsi="Arial" w:cs="Arial"/>
        </w:rPr>
        <w:t xml:space="preserve">.   </w:t>
      </w:r>
      <w:r w:rsidRPr="002C33AA">
        <w:rPr>
          <w:rFonts w:ascii="Arial" w:hAnsi="Arial" w:cs="Arial"/>
        </w:rPr>
        <w:t>Disclosure of the recorded images to third parties can only be authorised by the Data Controller.</w:t>
      </w:r>
      <w:r>
        <w:rPr>
          <w:rFonts w:ascii="Arial" w:hAnsi="Arial" w:cs="Arial"/>
        </w:rPr>
        <w:t xml:space="preserve">   </w:t>
      </w:r>
      <w:r w:rsidRPr="002C33AA">
        <w:rPr>
          <w:rFonts w:ascii="Arial" w:hAnsi="Arial" w:cs="Arial"/>
        </w:rPr>
        <w:t>Disclosure will only be granted:</w:t>
      </w:r>
    </w:p>
    <w:p w14:paraId="44174175" w14:textId="77777777" w:rsidR="00DD1BD4" w:rsidRPr="002C33AA" w:rsidRDefault="00DD1BD4" w:rsidP="002C33AA">
      <w:pPr>
        <w:spacing w:after="0"/>
        <w:rPr>
          <w:rFonts w:ascii="Arial" w:hAnsi="Arial" w:cs="Arial"/>
        </w:rPr>
      </w:pPr>
    </w:p>
    <w:p w14:paraId="22FB36D9" w14:textId="77777777" w:rsidR="002C33AA" w:rsidRPr="002C33AA" w:rsidRDefault="002C33AA" w:rsidP="002C33AA">
      <w:pPr>
        <w:pStyle w:val="ListParagraph"/>
        <w:numPr>
          <w:ilvl w:val="0"/>
          <w:numId w:val="6"/>
        </w:numPr>
        <w:spacing w:after="0"/>
        <w:rPr>
          <w:rFonts w:ascii="Arial" w:hAnsi="Arial" w:cs="Arial"/>
        </w:rPr>
      </w:pPr>
      <w:r w:rsidRPr="002C33AA">
        <w:rPr>
          <w:rFonts w:ascii="Arial" w:hAnsi="Arial" w:cs="Arial"/>
        </w:rPr>
        <w:t>If its release is fair to all individuals concerned.</w:t>
      </w:r>
    </w:p>
    <w:p w14:paraId="1F0FF246" w14:textId="77777777" w:rsidR="002C33AA" w:rsidRPr="002C33AA" w:rsidRDefault="002C33AA" w:rsidP="002C33AA">
      <w:pPr>
        <w:pStyle w:val="ListParagraph"/>
        <w:numPr>
          <w:ilvl w:val="0"/>
          <w:numId w:val="6"/>
        </w:numPr>
        <w:spacing w:after="0"/>
        <w:rPr>
          <w:rFonts w:ascii="Arial" w:hAnsi="Arial" w:cs="Arial"/>
        </w:rPr>
      </w:pPr>
      <w:r w:rsidRPr="002C33AA">
        <w:rPr>
          <w:rFonts w:ascii="Arial" w:hAnsi="Arial" w:cs="Arial"/>
        </w:rPr>
        <w:t>If there is an overriding legal obligation (e.g. information access rights).</w:t>
      </w:r>
    </w:p>
    <w:p w14:paraId="144F3333" w14:textId="67A0CE1C" w:rsidR="002C33AA" w:rsidRPr="002C33AA" w:rsidRDefault="002C33AA" w:rsidP="002C33AA">
      <w:pPr>
        <w:pStyle w:val="ListParagraph"/>
        <w:numPr>
          <w:ilvl w:val="0"/>
          <w:numId w:val="6"/>
        </w:numPr>
        <w:spacing w:after="0"/>
        <w:rPr>
          <w:rFonts w:ascii="Arial" w:hAnsi="Arial" w:cs="Arial"/>
        </w:rPr>
      </w:pPr>
      <w:r w:rsidRPr="002C33AA">
        <w:rPr>
          <w:rFonts w:ascii="Arial" w:hAnsi="Arial" w:cs="Arial"/>
        </w:rPr>
        <w:t>If it is consistent with the purpose for which the system was established.</w:t>
      </w:r>
    </w:p>
    <w:p w14:paraId="1C15FA81" w14:textId="77777777" w:rsidR="002C33AA" w:rsidRDefault="002C33AA" w:rsidP="002C33AA">
      <w:pPr>
        <w:spacing w:after="0"/>
        <w:rPr>
          <w:rFonts w:ascii="Arial" w:hAnsi="Arial" w:cs="Arial"/>
        </w:rPr>
      </w:pPr>
    </w:p>
    <w:p w14:paraId="3BDDD019" w14:textId="2A48AAB3" w:rsidR="002C33AA" w:rsidRPr="002C33AA" w:rsidRDefault="002C33AA" w:rsidP="002C33AA">
      <w:pPr>
        <w:spacing w:after="0"/>
        <w:rPr>
          <w:rFonts w:ascii="Arial" w:hAnsi="Arial" w:cs="Arial"/>
        </w:rPr>
      </w:pPr>
      <w:r>
        <w:rPr>
          <w:rFonts w:ascii="Arial" w:hAnsi="Arial" w:cs="Arial"/>
        </w:rPr>
        <w:t>1</w:t>
      </w:r>
      <w:r w:rsidR="00DD1BD4">
        <w:rPr>
          <w:rFonts w:ascii="Arial" w:hAnsi="Arial" w:cs="Arial"/>
        </w:rPr>
        <w:t>7</w:t>
      </w:r>
      <w:r>
        <w:rPr>
          <w:rFonts w:ascii="Arial" w:hAnsi="Arial" w:cs="Arial"/>
        </w:rPr>
        <w:t xml:space="preserve">.   </w:t>
      </w:r>
      <w:r w:rsidRPr="002C33AA">
        <w:rPr>
          <w:rFonts w:ascii="Arial" w:hAnsi="Arial" w:cs="Arial"/>
        </w:rPr>
        <w:t>All requests for access or for disclosure are recorded. If access or disclosure is denied, the reason is documented.</w:t>
      </w:r>
      <w:r>
        <w:rPr>
          <w:rFonts w:ascii="Arial" w:hAnsi="Arial" w:cs="Arial"/>
        </w:rPr>
        <w:t xml:space="preserve">  </w:t>
      </w:r>
      <w:r w:rsidRPr="002C33AA">
        <w:rPr>
          <w:rFonts w:ascii="Arial" w:hAnsi="Arial" w:cs="Arial"/>
        </w:rPr>
        <w:t>N.B Disclosure may be authorised to law enforcement agencies, even if a system was not established</w:t>
      </w:r>
      <w:r>
        <w:rPr>
          <w:rFonts w:ascii="Arial" w:hAnsi="Arial" w:cs="Arial"/>
        </w:rPr>
        <w:t xml:space="preserve"> </w:t>
      </w:r>
      <w:r w:rsidRPr="002C33AA">
        <w:rPr>
          <w:rFonts w:ascii="Arial" w:hAnsi="Arial" w:cs="Arial"/>
        </w:rPr>
        <w:t>to prevent or detect crime, if withholding it would prejudice the prevention or detection of crime.</w:t>
      </w:r>
    </w:p>
    <w:p w14:paraId="32C2F799" w14:textId="77777777" w:rsidR="002C33AA" w:rsidRDefault="002C33AA" w:rsidP="002C33AA">
      <w:pPr>
        <w:spacing w:after="0"/>
        <w:rPr>
          <w:rFonts w:ascii="Arial" w:hAnsi="Arial" w:cs="Arial"/>
        </w:rPr>
      </w:pPr>
    </w:p>
    <w:p w14:paraId="478512D1" w14:textId="46C29B0C" w:rsidR="002C33AA" w:rsidRPr="002C33AA" w:rsidRDefault="002C33AA" w:rsidP="002C33AA">
      <w:pPr>
        <w:spacing w:after="0"/>
        <w:rPr>
          <w:rFonts w:ascii="Arial" w:hAnsi="Arial" w:cs="Arial"/>
          <w:b/>
          <w:bCs/>
        </w:rPr>
      </w:pPr>
      <w:r w:rsidRPr="002C33AA">
        <w:rPr>
          <w:rFonts w:ascii="Arial" w:hAnsi="Arial" w:cs="Arial"/>
          <w:b/>
          <w:bCs/>
        </w:rPr>
        <w:t>Subject Access Requests</w:t>
      </w:r>
    </w:p>
    <w:p w14:paraId="58C7F56B" w14:textId="77777777" w:rsidR="002C33AA" w:rsidRDefault="002C33AA" w:rsidP="002C33AA">
      <w:pPr>
        <w:spacing w:after="0"/>
        <w:rPr>
          <w:rFonts w:ascii="Arial" w:hAnsi="Arial" w:cs="Arial"/>
        </w:rPr>
      </w:pPr>
    </w:p>
    <w:p w14:paraId="55E6961A" w14:textId="081E39E0" w:rsidR="002C33AA" w:rsidRDefault="002C33AA" w:rsidP="002C33AA">
      <w:pPr>
        <w:spacing w:after="0"/>
        <w:rPr>
          <w:rFonts w:ascii="Arial" w:hAnsi="Arial" w:cs="Arial"/>
        </w:rPr>
      </w:pPr>
      <w:r>
        <w:rPr>
          <w:rFonts w:ascii="Arial" w:hAnsi="Arial" w:cs="Arial"/>
        </w:rPr>
        <w:t>1</w:t>
      </w:r>
      <w:r w:rsidR="00DD1BD4">
        <w:rPr>
          <w:rFonts w:ascii="Arial" w:hAnsi="Arial" w:cs="Arial"/>
        </w:rPr>
        <w:t>8</w:t>
      </w:r>
      <w:r>
        <w:rPr>
          <w:rFonts w:ascii="Arial" w:hAnsi="Arial" w:cs="Arial"/>
        </w:rPr>
        <w:t xml:space="preserve">.   </w:t>
      </w:r>
      <w:r w:rsidRPr="002C33AA">
        <w:rPr>
          <w:rFonts w:ascii="Arial" w:hAnsi="Arial" w:cs="Arial"/>
        </w:rPr>
        <w:t xml:space="preserve">Individuals whose images are recorded have a right to view images of themselves and, unless they agree otherwise, to be provided with a copy of the images. If the </w:t>
      </w:r>
      <w:r>
        <w:rPr>
          <w:rFonts w:ascii="Arial" w:hAnsi="Arial" w:cs="Arial"/>
        </w:rPr>
        <w:t>Great Bentley</w:t>
      </w:r>
      <w:r w:rsidRPr="002C33AA">
        <w:rPr>
          <w:rFonts w:ascii="Arial" w:hAnsi="Arial" w:cs="Arial"/>
        </w:rPr>
        <w:t xml:space="preserve"> </w:t>
      </w:r>
      <w:r w:rsidRPr="002C33AA">
        <w:rPr>
          <w:rFonts w:ascii="Arial" w:hAnsi="Arial" w:cs="Arial"/>
        </w:rPr>
        <w:lastRenderedPageBreak/>
        <w:t>Parish Council receives a</w:t>
      </w:r>
      <w:r>
        <w:rPr>
          <w:rFonts w:ascii="Arial" w:hAnsi="Arial" w:cs="Arial"/>
        </w:rPr>
        <w:t xml:space="preserve"> </w:t>
      </w:r>
      <w:r w:rsidRPr="002C33AA">
        <w:rPr>
          <w:rFonts w:ascii="Arial" w:hAnsi="Arial" w:cs="Arial"/>
        </w:rPr>
        <w:t>Subject Access Request under the General Data Protection Regulations 2018 it will comply with</w:t>
      </w:r>
      <w:r>
        <w:rPr>
          <w:rFonts w:ascii="Arial" w:hAnsi="Arial" w:cs="Arial"/>
        </w:rPr>
        <w:t xml:space="preserve"> </w:t>
      </w:r>
      <w:r w:rsidRPr="002C33AA">
        <w:rPr>
          <w:rFonts w:ascii="Arial" w:hAnsi="Arial" w:cs="Arial"/>
        </w:rPr>
        <w:t xml:space="preserve">requests within 1 month. </w:t>
      </w:r>
    </w:p>
    <w:p w14:paraId="05006ED1" w14:textId="77777777" w:rsidR="002C33AA" w:rsidRDefault="002C33AA" w:rsidP="002C33AA">
      <w:pPr>
        <w:spacing w:after="0"/>
        <w:rPr>
          <w:rFonts w:ascii="Arial" w:hAnsi="Arial" w:cs="Arial"/>
        </w:rPr>
      </w:pPr>
    </w:p>
    <w:p w14:paraId="574ACFAA" w14:textId="1D39C04F" w:rsidR="002C33AA" w:rsidRPr="002C33AA" w:rsidRDefault="00DD1BD4" w:rsidP="002C33AA">
      <w:pPr>
        <w:spacing w:after="0"/>
        <w:rPr>
          <w:rFonts w:ascii="Arial" w:hAnsi="Arial" w:cs="Arial"/>
        </w:rPr>
      </w:pPr>
      <w:r>
        <w:rPr>
          <w:rFonts w:ascii="Arial" w:hAnsi="Arial" w:cs="Arial"/>
        </w:rPr>
        <w:t>19</w:t>
      </w:r>
      <w:r w:rsidR="002C33AA">
        <w:rPr>
          <w:rFonts w:ascii="Arial" w:hAnsi="Arial" w:cs="Arial"/>
        </w:rPr>
        <w:t xml:space="preserve">.   </w:t>
      </w:r>
      <w:r w:rsidR="002C33AA" w:rsidRPr="002C33AA">
        <w:rPr>
          <w:rFonts w:ascii="Arial" w:hAnsi="Arial" w:cs="Arial"/>
        </w:rPr>
        <w:t>The Council may charge a fee for the provision of a copy of images. If the</w:t>
      </w:r>
      <w:r w:rsidR="002C33AA">
        <w:rPr>
          <w:rFonts w:ascii="Arial" w:hAnsi="Arial" w:cs="Arial"/>
        </w:rPr>
        <w:t xml:space="preserve"> </w:t>
      </w:r>
      <w:r w:rsidR="002C33AA" w:rsidRPr="002C33AA">
        <w:rPr>
          <w:rFonts w:ascii="Arial" w:hAnsi="Arial" w:cs="Arial"/>
        </w:rPr>
        <w:t>Council receives a request under the Freedom of Information Act 2000 it will comply with requests within 20 working days of receiving the request. As a general rule, if the viewer can identify any person other than, or in addition to, the person</w:t>
      </w:r>
      <w:r w:rsidR="002C33AA">
        <w:rPr>
          <w:rFonts w:ascii="Arial" w:hAnsi="Arial" w:cs="Arial"/>
        </w:rPr>
        <w:t xml:space="preserve"> </w:t>
      </w:r>
      <w:r w:rsidR="002C33AA" w:rsidRPr="002C33AA">
        <w:rPr>
          <w:rFonts w:ascii="Arial" w:hAnsi="Arial" w:cs="Arial"/>
        </w:rPr>
        <w:t xml:space="preserve">requesting access, it will be deemed personal </w:t>
      </w:r>
      <w:proofErr w:type="gramStart"/>
      <w:r w:rsidR="002C33AA" w:rsidRPr="002C33AA">
        <w:rPr>
          <w:rFonts w:ascii="Arial" w:hAnsi="Arial" w:cs="Arial"/>
        </w:rPr>
        <w:t>data</w:t>
      </w:r>
      <w:proofErr w:type="gramEnd"/>
      <w:r w:rsidR="002C33AA" w:rsidRPr="002C33AA">
        <w:rPr>
          <w:rFonts w:ascii="Arial" w:hAnsi="Arial" w:cs="Arial"/>
        </w:rPr>
        <w:t xml:space="preserve"> and its disclosure is unlikely as a Freedom of</w:t>
      </w:r>
      <w:r w:rsidR="002C33AA">
        <w:rPr>
          <w:rFonts w:ascii="Arial" w:hAnsi="Arial" w:cs="Arial"/>
        </w:rPr>
        <w:t xml:space="preserve"> </w:t>
      </w:r>
      <w:r w:rsidR="002C33AA" w:rsidRPr="002C33AA">
        <w:rPr>
          <w:rFonts w:ascii="Arial" w:hAnsi="Arial" w:cs="Arial"/>
        </w:rPr>
        <w:t xml:space="preserve">Information request. </w:t>
      </w:r>
    </w:p>
    <w:p w14:paraId="0D45DC6B" w14:textId="77777777" w:rsidR="002C33AA" w:rsidRDefault="002C33AA" w:rsidP="002C33AA">
      <w:pPr>
        <w:spacing w:after="0"/>
        <w:rPr>
          <w:rFonts w:ascii="Arial" w:hAnsi="Arial" w:cs="Arial"/>
        </w:rPr>
      </w:pPr>
    </w:p>
    <w:p w14:paraId="4B12D7B7" w14:textId="6CFBCD3B" w:rsidR="002C33AA" w:rsidRPr="002C33AA" w:rsidRDefault="002C33AA" w:rsidP="002C33AA">
      <w:pPr>
        <w:spacing w:after="0"/>
        <w:rPr>
          <w:rFonts w:ascii="Arial" w:hAnsi="Arial" w:cs="Arial"/>
        </w:rPr>
      </w:pPr>
      <w:r>
        <w:rPr>
          <w:rFonts w:ascii="Arial" w:hAnsi="Arial" w:cs="Arial"/>
        </w:rPr>
        <w:t>2</w:t>
      </w:r>
      <w:r w:rsidR="00DD1BD4">
        <w:rPr>
          <w:rFonts w:ascii="Arial" w:hAnsi="Arial" w:cs="Arial"/>
        </w:rPr>
        <w:t>0</w:t>
      </w:r>
      <w:r>
        <w:rPr>
          <w:rFonts w:ascii="Arial" w:hAnsi="Arial" w:cs="Arial"/>
        </w:rPr>
        <w:t xml:space="preserve">.  </w:t>
      </w:r>
      <w:r w:rsidRPr="002C33AA">
        <w:rPr>
          <w:rFonts w:ascii="Arial" w:hAnsi="Arial" w:cs="Arial"/>
        </w:rPr>
        <w:t>Those requesting access must provide enough detail to allow the operator to identify that they are the subject of the images, and for the operator to locate the images on the system. Requests for access should be addressed to the Data Controller.</w:t>
      </w:r>
    </w:p>
    <w:p w14:paraId="3439A450" w14:textId="77777777" w:rsidR="002C33AA" w:rsidRDefault="002C33AA" w:rsidP="002C33AA">
      <w:pPr>
        <w:spacing w:after="0"/>
        <w:rPr>
          <w:rFonts w:ascii="Arial" w:hAnsi="Arial" w:cs="Arial"/>
        </w:rPr>
      </w:pPr>
    </w:p>
    <w:p w14:paraId="2CEA6524" w14:textId="1B1F6E22" w:rsidR="002C33AA" w:rsidRPr="002C33AA" w:rsidRDefault="002C33AA" w:rsidP="002C33AA">
      <w:pPr>
        <w:spacing w:after="0"/>
        <w:rPr>
          <w:rFonts w:ascii="Arial" w:hAnsi="Arial" w:cs="Arial"/>
        </w:rPr>
      </w:pPr>
      <w:r>
        <w:rPr>
          <w:rFonts w:ascii="Arial" w:hAnsi="Arial" w:cs="Arial"/>
        </w:rPr>
        <w:t>2</w:t>
      </w:r>
      <w:r w:rsidR="00DD1BD4">
        <w:rPr>
          <w:rFonts w:ascii="Arial" w:hAnsi="Arial" w:cs="Arial"/>
        </w:rPr>
        <w:t>1</w:t>
      </w:r>
      <w:r>
        <w:rPr>
          <w:rFonts w:ascii="Arial" w:hAnsi="Arial" w:cs="Arial"/>
        </w:rPr>
        <w:t xml:space="preserve">.  </w:t>
      </w:r>
      <w:r w:rsidRPr="002C33AA">
        <w:rPr>
          <w:rFonts w:ascii="Arial" w:hAnsi="Arial" w:cs="Arial"/>
        </w:rPr>
        <w:t>Refusal to disclose images may be appropriate where its release is:</w:t>
      </w:r>
    </w:p>
    <w:p w14:paraId="421F34B2" w14:textId="77777777" w:rsidR="002C33AA" w:rsidRDefault="002C33AA" w:rsidP="002C33AA">
      <w:pPr>
        <w:spacing w:after="0"/>
        <w:rPr>
          <w:rFonts w:ascii="Arial" w:hAnsi="Arial" w:cs="Arial"/>
        </w:rPr>
      </w:pPr>
    </w:p>
    <w:p w14:paraId="3736F1DE" w14:textId="6B309709" w:rsidR="002C33AA" w:rsidRPr="00DD1BD4" w:rsidRDefault="002C33AA" w:rsidP="00DD1BD4">
      <w:pPr>
        <w:pStyle w:val="ListParagraph"/>
        <w:numPr>
          <w:ilvl w:val="0"/>
          <w:numId w:val="7"/>
        </w:numPr>
        <w:spacing w:after="0"/>
        <w:rPr>
          <w:rFonts w:ascii="Arial" w:hAnsi="Arial" w:cs="Arial"/>
        </w:rPr>
      </w:pPr>
      <w:r w:rsidRPr="00DD1BD4">
        <w:rPr>
          <w:rFonts w:ascii="Arial" w:hAnsi="Arial" w:cs="Arial"/>
        </w:rPr>
        <w:t>Likely to cause substantial and unwarranted damage to that individual.</w:t>
      </w:r>
    </w:p>
    <w:p w14:paraId="51E998AE" w14:textId="41B5815D" w:rsidR="002C33AA" w:rsidRPr="00DD1BD4" w:rsidRDefault="002C33AA" w:rsidP="00DD1BD4">
      <w:pPr>
        <w:pStyle w:val="ListParagraph"/>
        <w:numPr>
          <w:ilvl w:val="0"/>
          <w:numId w:val="7"/>
        </w:numPr>
        <w:spacing w:after="0"/>
        <w:rPr>
          <w:rFonts w:ascii="Arial" w:hAnsi="Arial" w:cs="Arial"/>
        </w:rPr>
      </w:pPr>
      <w:r w:rsidRPr="00DD1BD4">
        <w:rPr>
          <w:rFonts w:ascii="Arial" w:hAnsi="Arial" w:cs="Arial"/>
        </w:rPr>
        <w:t>To prevent automated decisions from being taken in relation to that individual.</w:t>
      </w:r>
    </w:p>
    <w:p w14:paraId="1832124B" w14:textId="77777777" w:rsidR="002C33AA" w:rsidRDefault="002C33AA" w:rsidP="002C33AA">
      <w:pPr>
        <w:spacing w:after="0"/>
        <w:rPr>
          <w:rFonts w:ascii="Arial" w:hAnsi="Arial" w:cs="Arial"/>
        </w:rPr>
      </w:pPr>
    </w:p>
    <w:p w14:paraId="09932C8C" w14:textId="53F48E5A" w:rsidR="002C33AA" w:rsidRPr="00DD1BD4" w:rsidRDefault="002C33AA" w:rsidP="002C33AA">
      <w:pPr>
        <w:spacing w:after="0"/>
        <w:rPr>
          <w:rFonts w:ascii="Arial" w:hAnsi="Arial" w:cs="Arial"/>
          <w:b/>
          <w:bCs/>
        </w:rPr>
      </w:pPr>
      <w:r w:rsidRPr="00DD1BD4">
        <w:rPr>
          <w:rFonts w:ascii="Arial" w:hAnsi="Arial" w:cs="Arial"/>
          <w:b/>
          <w:bCs/>
        </w:rPr>
        <w:t>Monitoring and evaluation</w:t>
      </w:r>
    </w:p>
    <w:p w14:paraId="152E6454" w14:textId="77777777" w:rsidR="00DD1BD4" w:rsidRDefault="00DD1BD4" w:rsidP="002C33AA">
      <w:pPr>
        <w:spacing w:after="0"/>
        <w:rPr>
          <w:rFonts w:ascii="Arial" w:hAnsi="Arial" w:cs="Arial"/>
        </w:rPr>
      </w:pPr>
    </w:p>
    <w:p w14:paraId="75EB9A25" w14:textId="2A1B2BFC" w:rsidR="002C33AA" w:rsidRDefault="00DD1BD4" w:rsidP="002C33AA">
      <w:pPr>
        <w:spacing w:after="0"/>
        <w:rPr>
          <w:rFonts w:ascii="Arial" w:hAnsi="Arial" w:cs="Arial"/>
        </w:rPr>
      </w:pPr>
      <w:r>
        <w:rPr>
          <w:rFonts w:ascii="Arial" w:hAnsi="Arial" w:cs="Arial"/>
        </w:rPr>
        <w:t xml:space="preserve">22.   </w:t>
      </w:r>
      <w:r w:rsidR="002C33AA" w:rsidRPr="002C33AA">
        <w:rPr>
          <w:rFonts w:ascii="Arial" w:hAnsi="Arial" w:cs="Arial"/>
        </w:rPr>
        <w:t xml:space="preserve">The </w:t>
      </w:r>
      <w:r w:rsidR="002C33AA">
        <w:rPr>
          <w:rFonts w:ascii="Arial" w:hAnsi="Arial" w:cs="Arial"/>
        </w:rPr>
        <w:t>Great Bentley</w:t>
      </w:r>
      <w:r w:rsidR="002C33AA" w:rsidRPr="002C33AA">
        <w:rPr>
          <w:rFonts w:ascii="Arial" w:hAnsi="Arial" w:cs="Arial"/>
        </w:rPr>
        <w:t xml:space="preserve"> Parish Council undertakes regular audits to ensure that the use of CCTV continues to be justified. The audit includes a review of:</w:t>
      </w:r>
    </w:p>
    <w:p w14:paraId="6567688B" w14:textId="77777777" w:rsidR="00DD1BD4" w:rsidRPr="002C33AA" w:rsidRDefault="00DD1BD4" w:rsidP="002C33AA">
      <w:pPr>
        <w:spacing w:after="0"/>
        <w:rPr>
          <w:rFonts w:ascii="Arial" w:hAnsi="Arial" w:cs="Arial"/>
        </w:rPr>
      </w:pPr>
    </w:p>
    <w:p w14:paraId="64F5C063" w14:textId="77777777" w:rsidR="00DD1BD4" w:rsidRPr="00DD1BD4" w:rsidRDefault="002C33AA" w:rsidP="00DD1BD4">
      <w:pPr>
        <w:pStyle w:val="ListParagraph"/>
        <w:numPr>
          <w:ilvl w:val="0"/>
          <w:numId w:val="8"/>
        </w:numPr>
        <w:spacing w:after="0"/>
        <w:rPr>
          <w:rFonts w:ascii="Arial" w:hAnsi="Arial" w:cs="Arial"/>
        </w:rPr>
      </w:pPr>
      <w:r w:rsidRPr="00DD1BD4">
        <w:rPr>
          <w:rFonts w:ascii="Arial" w:hAnsi="Arial" w:cs="Arial"/>
        </w:rPr>
        <w:t>Its stated purpose.</w:t>
      </w:r>
    </w:p>
    <w:p w14:paraId="1C54CA29" w14:textId="48BBBAB0" w:rsidR="002C33AA" w:rsidRPr="00DD1BD4" w:rsidRDefault="002C33AA" w:rsidP="00DD1BD4">
      <w:pPr>
        <w:pStyle w:val="ListParagraph"/>
        <w:numPr>
          <w:ilvl w:val="0"/>
          <w:numId w:val="8"/>
        </w:numPr>
        <w:spacing w:after="0"/>
        <w:rPr>
          <w:rFonts w:ascii="Arial" w:hAnsi="Arial" w:cs="Arial"/>
        </w:rPr>
      </w:pPr>
      <w:r w:rsidRPr="00DD1BD4">
        <w:rPr>
          <w:rFonts w:ascii="Arial" w:hAnsi="Arial" w:cs="Arial"/>
        </w:rPr>
        <w:t>The location.</w:t>
      </w:r>
    </w:p>
    <w:p w14:paraId="7BDC3A71" w14:textId="04ED97BE" w:rsidR="002C33AA" w:rsidRPr="00DD1BD4" w:rsidRDefault="002C33AA" w:rsidP="00DD1BD4">
      <w:pPr>
        <w:pStyle w:val="ListParagraph"/>
        <w:numPr>
          <w:ilvl w:val="0"/>
          <w:numId w:val="8"/>
        </w:numPr>
        <w:spacing w:after="0"/>
        <w:rPr>
          <w:rFonts w:ascii="Arial" w:hAnsi="Arial" w:cs="Arial"/>
        </w:rPr>
      </w:pPr>
      <w:r w:rsidRPr="00DD1BD4">
        <w:rPr>
          <w:rFonts w:ascii="Arial" w:hAnsi="Arial" w:cs="Arial"/>
        </w:rPr>
        <w:t>The images recorded.</w:t>
      </w:r>
    </w:p>
    <w:p w14:paraId="4ABB000E" w14:textId="06DCDD14" w:rsidR="002C33AA" w:rsidRPr="00DD1BD4" w:rsidRDefault="002C33AA" w:rsidP="00DD1BD4">
      <w:pPr>
        <w:pStyle w:val="ListParagraph"/>
        <w:numPr>
          <w:ilvl w:val="0"/>
          <w:numId w:val="8"/>
        </w:numPr>
        <w:spacing w:after="0"/>
        <w:rPr>
          <w:rFonts w:ascii="Arial" w:hAnsi="Arial" w:cs="Arial"/>
        </w:rPr>
      </w:pPr>
      <w:r w:rsidRPr="00DD1BD4">
        <w:rPr>
          <w:rFonts w:ascii="Arial" w:hAnsi="Arial" w:cs="Arial"/>
        </w:rPr>
        <w:t>Storage length.</w:t>
      </w:r>
    </w:p>
    <w:p w14:paraId="02FDEE6F" w14:textId="1B768734" w:rsidR="002C33AA" w:rsidRPr="00DD1BD4" w:rsidRDefault="002C33AA" w:rsidP="00DD1BD4">
      <w:pPr>
        <w:pStyle w:val="ListParagraph"/>
        <w:numPr>
          <w:ilvl w:val="0"/>
          <w:numId w:val="8"/>
        </w:numPr>
        <w:spacing w:after="0"/>
        <w:rPr>
          <w:rFonts w:ascii="Arial" w:hAnsi="Arial" w:cs="Arial"/>
        </w:rPr>
      </w:pPr>
      <w:r w:rsidRPr="00DD1BD4">
        <w:rPr>
          <w:rFonts w:ascii="Arial" w:hAnsi="Arial" w:cs="Arial"/>
        </w:rPr>
        <w:t>Deletion.</w:t>
      </w:r>
    </w:p>
    <w:p w14:paraId="4A96634E" w14:textId="77777777" w:rsidR="00DD1BD4" w:rsidRDefault="00DD1BD4" w:rsidP="002C33AA">
      <w:pPr>
        <w:spacing w:after="0"/>
        <w:rPr>
          <w:rFonts w:ascii="Arial" w:hAnsi="Arial" w:cs="Arial"/>
        </w:rPr>
      </w:pPr>
    </w:p>
    <w:p w14:paraId="62B0C787" w14:textId="066C9496" w:rsidR="002C33AA" w:rsidRPr="00DD1BD4" w:rsidRDefault="002C33AA" w:rsidP="002C33AA">
      <w:pPr>
        <w:spacing w:after="0"/>
        <w:rPr>
          <w:rFonts w:ascii="Arial" w:hAnsi="Arial" w:cs="Arial"/>
          <w:b/>
          <w:bCs/>
        </w:rPr>
      </w:pPr>
      <w:r w:rsidRPr="00DD1BD4">
        <w:rPr>
          <w:rFonts w:ascii="Arial" w:hAnsi="Arial" w:cs="Arial"/>
          <w:b/>
          <w:bCs/>
        </w:rPr>
        <w:t>Period of Review</w:t>
      </w:r>
    </w:p>
    <w:p w14:paraId="07AC0A2E" w14:textId="77777777" w:rsidR="00DD1BD4" w:rsidRDefault="00DD1BD4" w:rsidP="002C33AA">
      <w:pPr>
        <w:spacing w:after="0"/>
        <w:rPr>
          <w:rFonts w:ascii="Arial" w:hAnsi="Arial" w:cs="Arial"/>
        </w:rPr>
      </w:pPr>
    </w:p>
    <w:p w14:paraId="7CEAD615" w14:textId="32EED2FE" w:rsidR="00DD1BD4" w:rsidRDefault="00DD1BD4" w:rsidP="002C33AA">
      <w:pPr>
        <w:spacing w:after="0"/>
        <w:rPr>
          <w:rFonts w:ascii="Arial" w:hAnsi="Arial" w:cs="Arial"/>
        </w:rPr>
      </w:pPr>
      <w:r>
        <w:rPr>
          <w:rFonts w:ascii="Arial" w:hAnsi="Arial" w:cs="Arial"/>
        </w:rPr>
        <w:t xml:space="preserve">23.   </w:t>
      </w:r>
      <w:r w:rsidR="002C33AA" w:rsidRPr="002C33AA">
        <w:rPr>
          <w:rFonts w:ascii="Arial" w:hAnsi="Arial" w:cs="Arial"/>
        </w:rPr>
        <w:t xml:space="preserve">The efficacy of this Policy will be reviewed biennially by the </w:t>
      </w:r>
      <w:r w:rsidR="002C33AA">
        <w:rPr>
          <w:rFonts w:ascii="Arial" w:hAnsi="Arial" w:cs="Arial"/>
        </w:rPr>
        <w:t>Great Bentley</w:t>
      </w:r>
      <w:r w:rsidR="002C33AA" w:rsidRPr="002C33AA">
        <w:rPr>
          <w:rFonts w:ascii="Arial" w:hAnsi="Arial" w:cs="Arial"/>
        </w:rPr>
        <w:t xml:space="preserve"> Parish Council. If the Council decides to change the way in which it uses CCTV, it will inform the Information Commissioner within</w:t>
      </w:r>
      <w:r>
        <w:rPr>
          <w:rFonts w:ascii="Arial" w:hAnsi="Arial" w:cs="Arial"/>
        </w:rPr>
        <w:t xml:space="preserve"> </w:t>
      </w:r>
      <w:r w:rsidR="002C33AA" w:rsidRPr="002C33AA">
        <w:rPr>
          <w:rFonts w:ascii="Arial" w:hAnsi="Arial" w:cs="Arial"/>
        </w:rPr>
        <w:t>28 days.</w:t>
      </w:r>
    </w:p>
    <w:p w14:paraId="70C35856" w14:textId="77777777" w:rsidR="00DD1BD4" w:rsidRDefault="00DD1BD4" w:rsidP="002C33AA">
      <w:pPr>
        <w:spacing w:after="0"/>
        <w:rPr>
          <w:rFonts w:ascii="Arial" w:hAnsi="Arial" w:cs="Arial"/>
        </w:rPr>
      </w:pPr>
    </w:p>
    <w:p w14:paraId="316B3477" w14:textId="5823CEDA" w:rsidR="002C33AA" w:rsidRPr="00DD1BD4" w:rsidRDefault="002C33AA" w:rsidP="002C33AA">
      <w:pPr>
        <w:spacing w:after="0"/>
        <w:rPr>
          <w:rFonts w:ascii="Arial" w:hAnsi="Arial" w:cs="Arial"/>
          <w:b/>
          <w:bCs/>
        </w:rPr>
      </w:pPr>
      <w:r w:rsidRPr="00DD1BD4">
        <w:rPr>
          <w:rFonts w:ascii="Arial" w:hAnsi="Arial" w:cs="Arial"/>
          <w:b/>
          <w:bCs/>
        </w:rPr>
        <w:t>Guiding Principles</w:t>
      </w:r>
    </w:p>
    <w:p w14:paraId="7500CA8A" w14:textId="77777777" w:rsidR="00DD1BD4" w:rsidRDefault="00DD1BD4" w:rsidP="002C33AA">
      <w:pPr>
        <w:spacing w:after="0"/>
        <w:rPr>
          <w:rFonts w:ascii="Arial" w:hAnsi="Arial" w:cs="Arial"/>
        </w:rPr>
      </w:pPr>
    </w:p>
    <w:p w14:paraId="78C8765E" w14:textId="6D8C3C78" w:rsidR="002C33AA" w:rsidRPr="002C33AA" w:rsidRDefault="00DD1BD4" w:rsidP="002C33AA">
      <w:pPr>
        <w:spacing w:after="0"/>
        <w:rPr>
          <w:rFonts w:ascii="Arial" w:hAnsi="Arial" w:cs="Arial"/>
        </w:rPr>
      </w:pPr>
      <w:r>
        <w:rPr>
          <w:rFonts w:ascii="Arial" w:hAnsi="Arial" w:cs="Arial"/>
        </w:rPr>
        <w:t xml:space="preserve">24.  </w:t>
      </w:r>
      <w:r w:rsidR="00BA59C5">
        <w:rPr>
          <w:rFonts w:ascii="Arial" w:hAnsi="Arial" w:cs="Arial"/>
        </w:rPr>
        <w:t xml:space="preserve">In accordance with </w:t>
      </w:r>
      <w:hyperlink r:id="rId10" w:history="1">
        <w:r w:rsidR="002C33AA" w:rsidRPr="00BA59C5">
          <w:rPr>
            <w:rStyle w:val="Hyperlink"/>
            <w:rFonts w:ascii="Arial" w:hAnsi="Arial" w:cs="Arial"/>
          </w:rPr>
          <w:t>S</w:t>
        </w:r>
        <w:r w:rsidR="00BA59C5" w:rsidRPr="00BA59C5">
          <w:rPr>
            <w:rStyle w:val="Hyperlink"/>
            <w:rFonts w:ascii="Arial" w:hAnsi="Arial" w:cs="Arial"/>
          </w:rPr>
          <w:t>CO guiding principles</w:t>
        </w:r>
      </w:hyperlink>
      <w:r w:rsidR="00BA59C5">
        <w:rPr>
          <w:rFonts w:ascii="Arial" w:hAnsi="Arial" w:cs="Arial"/>
        </w:rPr>
        <w:t>, the CCTV will be operated as follows</w:t>
      </w:r>
      <w:r w:rsidR="002C33AA" w:rsidRPr="002C33AA">
        <w:rPr>
          <w:rFonts w:ascii="Arial" w:hAnsi="Arial" w:cs="Arial"/>
        </w:rPr>
        <w:t>:</w:t>
      </w:r>
    </w:p>
    <w:p w14:paraId="303CC807" w14:textId="77777777" w:rsidR="00DD1BD4" w:rsidRDefault="00DD1BD4" w:rsidP="002C33AA">
      <w:pPr>
        <w:spacing w:after="0"/>
        <w:rPr>
          <w:rFonts w:ascii="Arial" w:hAnsi="Arial" w:cs="Arial"/>
        </w:rPr>
      </w:pPr>
    </w:p>
    <w:p w14:paraId="58F9E3F5" w14:textId="360673E7" w:rsidR="002C33AA" w:rsidRPr="002C33AA" w:rsidRDefault="002C33AA" w:rsidP="00BA59C5">
      <w:pPr>
        <w:spacing w:after="0"/>
        <w:ind w:left="284"/>
        <w:rPr>
          <w:rFonts w:ascii="Arial" w:hAnsi="Arial" w:cs="Arial"/>
        </w:rPr>
      </w:pPr>
      <w:r w:rsidRPr="002C33AA">
        <w:rPr>
          <w:rFonts w:ascii="Arial" w:hAnsi="Arial" w:cs="Arial"/>
        </w:rPr>
        <w:t xml:space="preserve">1. Use of a surveillance camera system must always be for a specified purpose which is in pursuit of a legitimate aim and necessary to meet an identified pressing need. </w:t>
      </w:r>
    </w:p>
    <w:p w14:paraId="05AB0D2B" w14:textId="30994042" w:rsidR="002C33AA" w:rsidRPr="002C33AA" w:rsidRDefault="002C33AA" w:rsidP="00BA59C5">
      <w:pPr>
        <w:spacing w:after="0"/>
        <w:ind w:left="284"/>
        <w:rPr>
          <w:rFonts w:ascii="Arial" w:hAnsi="Arial" w:cs="Arial"/>
        </w:rPr>
      </w:pPr>
    </w:p>
    <w:p w14:paraId="35978BB5" w14:textId="0242E791" w:rsidR="002C33AA" w:rsidRPr="002C33AA" w:rsidRDefault="002C33AA" w:rsidP="00BA59C5">
      <w:pPr>
        <w:spacing w:after="0"/>
        <w:ind w:left="284"/>
        <w:rPr>
          <w:rFonts w:ascii="Arial" w:hAnsi="Arial" w:cs="Arial"/>
        </w:rPr>
      </w:pPr>
      <w:r w:rsidRPr="002C33AA">
        <w:rPr>
          <w:rFonts w:ascii="Arial" w:hAnsi="Arial" w:cs="Arial"/>
        </w:rPr>
        <w:t xml:space="preserve">2. The use of a surveillance camera system must </w:t>
      </w:r>
      <w:proofErr w:type="gramStart"/>
      <w:r w:rsidRPr="002C33AA">
        <w:rPr>
          <w:rFonts w:ascii="Arial" w:hAnsi="Arial" w:cs="Arial"/>
        </w:rPr>
        <w:t>take into account</w:t>
      </w:r>
      <w:proofErr w:type="gramEnd"/>
      <w:r w:rsidRPr="002C33AA">
        <w:rPr>
          <w:rFonts w:ascii="Arial" w:hAnsi="Arial" w:cs="Arial"/>
        </w:rPr>
        <w:t xml:space="preserve"> its effect on individuals and their privacy, with regular reviews to ensure its use remains justified. </w:t>
      </w:r>
    </w:p>
    <w:p w14:paraId="160F4973" w14:textId="77777777" w:rsidR="00DD1BD4" w:rsidRDefault="00DD1BD4" w:rsidP="00BA59C5">
      <w:pPr>
        <w:spacing w:after="0"/>
        <w:ind w:left="284"/>
        <w:rPr>
          <w:rFonts w:ascii="Arial" w:hAnsi="Arial" w:cs="Arial"/>
        </w:rPr>
      </w:pPr>
    </w:p>
    <w:p w14:paraId="0EB9593E" w14:textId="0FFF0F43" w:rsidR="002C33AA" w:rsidRPr="002C33AA" w:rsidRDefault="002C33AA" w:rsidP="00BA59C5">
      <w:pPr>
        <w:spacing w:after="0"/>
        <w:ind w:left="284"/>
        <w:rPr>
          <w:rFonts w:ascii="Arial" w:hAnsi="Arial" w:cs="Arial"/>
        </w:rPr>
      </w:pPr>
      <w:r w:rsidRPr="002C33AA">
        <w:rPr>
          <w:rFonts w:ascii="Arial" w:hAnsi="Arial" w:cs="Arial"/>
        </w:rPr>
        <w:t xml:space="preserve">3. There must be as much transparency in the use of a surveillance camera system as possible, including a published contact point for access to information and complaints. </w:t>
      </w:r>
    </w:p>
    <w:p w14:paraId="7A9D3907" w14:textId="77777777" w:rsidR="00DD1BD4" w:rsidRDefault="00DD1BD4" w:rsidP="00BA59C5">
      <w:pPr>
        <w:spacing w:after="0"/>
        <w:ind w:left="284"/>
        <w:rPr>
          <w:rFonts w:ascii="Arial" w:hAnsi="Arial" w:cs="Arial"/>
        </w:rPr>
      </w:pPr>
    </w:p>
    <w:p w14:paraId="05DF974F" w14:textId="16E4AAB0" w:rsidR="002C33AA" w:rsidRPr="002C33AA" w:rsidRDefault="002C33AA" w:rsidP="00BA59C5">
      <w:pPr>
        <w:spacing w:after="0"/>
        <w:ind w:left="284"/>
        <w:rPr>
          <w:rFonts w:ascii="Arial" w:hAnsi="Arial" w:cs="Arial"/>
        </w:rPr>
      </w:pPr>
      <w:r w:rsidRPr="002C33AA">
        <w:rPr>
          <w:rFonts w:ascii="Arial" w:hAnsi="Arial" w:cs="Arial"/>
        </w:rPr>
        <w:t xml:space="preserve">4. There must be clear responsibility and accountability for all surveillance camera system activities including images and information collected, </w:t>
      </w:r>
      <w:proofErr w:type="gramStart"/>
      <w:r w:rsidRPr="002C33AA">
        <w:rPr>
          <w:rFonts w:ascii="Arial" w:hAnsi="Arial" w:cs="Arial"/>
        </w:rPr>
        <w:t>held</w:t>
      </w:r>
      <w:proofErr w:type="gramEnd"/>
      <w:r w:rsidRPr="002C33AA">
        <w:rPr>
          <w:rFonts w:ascii="Arial" w:hAnsi="Arial" w:cs="Arial"/>
        </w:rPr>
        <w:t xml:space="preserve"> and used.</w:t>
      </w:r>
    </w:p>
    <w:p w14:paraId="659DE207" w14:textId="77777777" w:rsidR="00DD1BD4" w:rsidRDefault="00DD1BD4" w:rsidP="00BA59C5">
      <w:pPr>
        <w:spacing w:after="0"/>
        <w:ind w:left="284"/>
        <w:rPr>
          <w:rFonts w:ascii="Arial" w:hAnsi="Arial" w:cs="Arial"/>
        </w:rPr>
      </w:pPr>
    </w:p>
    <w:p w14:paraId="7114AEE9" w14:textId="151AA04A" w:rsidR="002C33AA" w:rsidRPr="002C33AA" w:rsidRDefault="002C33AA" w:rsidP="00BA59C5">
      <w:pPr>
        <w:spacing w:after="0"/>
        <w:ind w:left="284"/>
        <w:rPr>
          <w:rFonts w:ascii="Arial" w:hAnsi="Arial" w:cs="Arial"/>
        </w:rPr>
      </w:pPr>
      <w:r w:rsidRPr="002C33AA">
        <w:rPr>
          <w:rFonts w:ascii="Arial" w:hAnsi="Arial" w:cs="Arial"/>
        </w:rPr>
        <w:t>5. Clear rules, policies and procedures must be in place before a surveillance camera system is used, and</w:t>
      </w:r>
      <w:r w:rsidR="00BA59C5">
        <w:rPr>
          <w:rFonts w:ascii="Arial" w:hAnsi="Arial" w:cs="Arial"/>
        </w:rPr>
        <w:t xml:space="preserve"> </w:t>
      </w:r>
      <w:r w:rsidRPr="002C33AA">
        <w:rPr>
          <w:rFonts w:ascii="Arial" w:hAnsi="Arial" w:cs="Arial"/>
        </w:rPr>
        <w:t xml:space="preserve">these must be communicated to all who need to comply with them. </w:t>
      </w:r>
    </w:p>
    <w:p w14:paraId="7BDC3F0E" w14:textId="77777777" w:rsidR="00DD1BD4" w:rsidRDefault="00DD1BD4" w:rsidP="00BA59C5">
      <w:pPr>
        <w:spacing w:after="0"/>
        <w:ind w:left="284"/>
        <w:rPr>
          <w:rFonts w:ascii="Arial" w:hAnsi="Arial" w:cs="Arial"/>
        </w:rPr>
      </w:pPr>
    </w:p>
    <w:p w14:paraId="747D7EBF" w14:textId="7676221F" w:rsidR="002C33AA" w:rsidRPr="002C33AA" w:rsidRDefault="002C33AA" w:rsidP="00BA59C5">
      <w:pPr>
        <w:spacing w:after="0"/>
        <w:ind w:left="284"/>
        <w:rPr>
          <w:rFonts w:ascii="Arial" w:hAnsi="Arial" w:cs="Arial"/>
        </w:rPr>
      </w:pPr>
      <w:r w:rsidRPr="002C33AA">
        <w:rPr>
          <w:rFonts w:ascii="Arial" w:hAnsi="Arial" w:cs="Arial"/>
        </w:rPr>
        <w:t>6. No more images and information should be stored than that which is strictly required for the stated purpose of a surveillance camera system, and such images and information should be deleted once their</w:t>
      </w:r>
      <w:r w:rsidR="00DD1BD4">
        <w:rPr>
          <w:rFonts w:ascii="Arial" w:hAnsi="Arial" w:cs="Arial"/>
        </w:rPr>
        <w:t xml:space="preserve"> </w:t>
      </w:r>
      <w:r w:rsidRPr="002C33AA">
        <w:rPr>
          <w:rFonts w:ascii="Arial" w:hAnsi="Arial" w:cs="Arial"/>
        </w:rPr>
        <w:t>purposes have been discharged.</w:t>
      </w:r>
    </w:p>
    <w:p w14:paraId="140D853F" w14:textId="77777777" w:rsidR="00BA59C5" w:rsidRDefault="00BA59C5" w:rsidP="00BA59C5">
      <w:pPr>
        <w:spacing w:after="0"/>
        <w:ind w:left="284"/>
        <w:rPr>
          <w:rFonts w:ascii="Arial" w:hAnsi="Arial" w:cs="Arial"/>
        </w:rPr>
      </w:pPr>
    </w:p>
    <w:p w14:paraId="0CC5D6F0" w14:textId="203CA790" w:rsidR="002C33AA" w:rsidRDefault="002C33AA" w:rsidP="00BA59C5">
      <w:pPr>
        <w:spacing w:after="0"/>
        <w:ind w:left="284"/>
        <w:rPr>
          <w:rFonts w:ascii="Arial" w:hAnsi="Arial" w:cs="Arial"/>
        </w:rPr>
      </w:pPr>
      <w:r w:rsidRPr="002C33AA">
        <w:rPr>
          <w:rFonts w:ascii="Arial" w:hAnsi="Arial" w:cs="Arial"/>
        </w:rPr>
        <w:t>7. Access to retained images and information should be restricted and there must be clearly defined rules on who can gain access and for what purpose such access is granted; the disclosure of images and</w:t>
      </w:r>
      <w:r w:rsidR="00DD1BD4">
        <w:rPr>
          <w:rFonts w:ascii="Arial" w:hAnsi="Arial" w:cs="Arial"/>
        </w:rPr>
        <w:t xml:space="preserve"> </w:t>
      </w:r>
      <w:r w:rsidRPr="002C33AA">
        <w:rPr>
          <w:rFonts w:ascii="Arial" w:hAnsi="Arial" w:cs="Arial"/>
        </w:rPr>
        <w:t>information should only take place when it is necessary for such a purpose or for law enforcement</w:t>
      </w:r>
      <w:r w:rsidR="00DD1BD4">
        <w:rPr>
          <w:rFonts w:ascii="Arial" w:hAnsi="Arial" w:cs="Arial"/>
        </w:rPr>
        <w:t xml:space="preserve"> </w:t>
      </w:r>
      <w:r w:rsidRPr="002C33AA">
        <w:rPr>
          <w:rFonts w:ascii="Arial" w:hAnsi="Arial" w:cs="Arial"/>
        </w:rPr>
        <w:t>purposes.</w:t>
      </w:r>
    </w:p>
    <w:p w14:paraId="32CE5341" w14:textId="77777777" w:rsidR="00DD1BD4" w:rsidRPr="002C33AA" w:rsidRDefault="00DD1BD4" w:rsidP="00BA59C5">
      <w:pPr>
        <w:spacing w:after="0"/>
        <w:ind w:left="284"/>
        <w:rPr>
          <w:rFonts w:ascii="Arial" w:hAnsi="Arial" w:cs="Arial"/>
        </w:rPr>
      </w:pPr>
    </w:p>
    <w:p w14:paraId="3FFEB43D" w14:textId="115942E9" w:rsidR="002C33AA" w:rsidRPr="002C33AA" w:rsidRDefault="002C33AA" w:rsidP="00BA59C5">
      <w:pPr>
        <w:spacing w:after="0"/>
        <w:ind w:left="284"/>
        <w:rPr>
          <w:rFonts w:ascii="Arial" w:hAnsi="Arial" w:cs="Arial"/>
        </w:rPr>
      </w:pPr>
      <w:r w:rsidRPr="002C33AA">
        <w:rPr>
          <w:rFonts w:ascii="Arial" w:hAnsi="Arial" w:cs="Arial"/>
        </w:rPr>
        <w:t>8. Surveillance camera system operators should consider any approved operational, technical and competency standards relevant to a system and its purpose and work to meet and maintain those</w:t>
      </w:r>
      <w:r w:rsidR="00DD1BD4">
        <w:rPr>
          <w:rFonts w:ascii="Arial" w:hAnsi="Arial" w:cs="Arial"/>
        </w:rPr>
        <w:t xml:space="preserve"> </w:t>
      </w:r>
      <w:r w:rsidRPr="002C33AA">
        <w:rPr>
          <w:rFonts w:ascii="Arial" w:hAnsi="Arial" w:cs="Arial"/>
        </w:rPr>
        <w:t xml:space="preserve">standards. </w:t>
      </w:r>
    </w:p>
    <w:p w14:paraId="52A8CC04" w14:textId="77777777" w:rsidR="00DD1BD4" w:rsidRDefault="00DD1BD4" w:rsidP="00BA59C5">
      <w:pPr>
        <w:spacing w:after="0"/>
        <w:ind w:left="284"/>
        <w:rPr>
          <w:rFonts w:ascii="Arial" w:hAnsi="Arial" w:cs="Arial"/>
        </w:rPr>
      </w:pPr>
    </w:p>
    <w:p w14:paraId="48840F5E" w14:textId="2BF01EA3" w:rsidR="002C33AA" w:rsidRPr="002C33AA" w:rsidRDefault="002C33AA" w:rsidP="00BA59C5">
      <w:pPr>
        <w:spacing w:after="0"/>
        <w:ind w:left="284"/>
        <w:rPr>
          <w:rFonts w:ascii="Arial" w:hAnsi="Arial" w:cs="Arial"/>
        </w:rPr>
      </w:pPr>
      <w:r w:rsidRPr="002C33AA">
        <w:rPr>
          <w:rFonts w:ascii="Arial" w:hAnsi="Arial" w:cs="Arial"/>
        </w:rPr>
        <w:t>9. Surveillance camera system images and information should be subject to appropriate security measures to safeguard against unauthorised access and use.</w:t>
      </w:r>
    </w:p>
    <w:p w14:paraId="25A0BCFA" w14:textId="77777777" w:rsidR="00DD1BD4" w:rsidRDefault="00DD1BD4" w:rsidP="002C33AA">
      <w:pPr>
        <w:spacing w:after="0"/>
        <w:rPr>
          <w:rFonts w:ascii="Arial" w:hAnsi="Arial" w:cs="Arial"/>
        </w:rPr>
      </w:pPr>
    </w:p>
    <w:p w14:paraId="6DEDF555" w14:textId="77777777" w:rsidR="00DD1BD4" w:rsidRDefault="00DD1BD4" w:rsidP="002C33AA">
      <w:pPr>
        <w:spacing w:after="0"/>
        <w:rPr>
          <w:rFonts w:ascii="Arial" w:hAnsi="Arial" w:cs="Arial"/>
        </w:rPr>
      </w:pPr>
    </w:p>
    <w:p w14:paraId="0B7EFC37" w14:textId="77777777" w:rsidR="00DD1BD4" w:rsidRDefault="00DD1BD4" w:rsidP="002C33AA">
      <w:pPr>
        <w:spacing w:after="0"/>
        <w:rPr>
          <w:rFonts w:ascii="Arial" w:hAnsi="Arial" w:cs="Arial"/>
        </w:rPr>
      </w:pPr>
    </w:p>
    <w:p w14:paraId="564E798C" w14:textId="77777777" w:rsidR="00DD1BD4" w:rsidRDefault="00DD1BD4" w:rsidP="002C33AA">
      <w:pPr>
        <w:spacing w:after="0"/>
        <w:rPr>
          <w:rFonts w:ascii="Arial" w:hAnsi="Arial" w:cs="Arial"/>
        </w:rPr>
      </w:pPr>
    </w:p>
    <w:p w14:paraId="7925E3CE" w14:textId="77777777" w:rsidR="00DD1BD4" w:rsidRDefault="00DD1BD4" w:rsidP="002C33AA">
      <w:pPr>
        <w:spacing w:after="0"/>
        <w:rPr>
          <w:rFonts w:ascii="Arial" w:hAnsi="Arial" w:cs="Arial"/>
        </w:rPr>
      </w:pPr>
    </w:p>
    <w:sectPr w:rsidR="00DD1BD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A459" w14:textId="77777777" w:rsidR="000F1C4C" w:rsidRDefault="000F1C4C" w:rsidP="00DD1BD4">
      <w:pPr>
        <w:spacing w:after="0" w:line="240" w:lineRule="auto"/>
      </w:pPr>
      <w:r>
        <w:separator/>
      </w:r>
    </w:p>
  </w:endnote>
  <w:endnote w:type="continuationSeparator" w:id="0">
    <w:p w14:paraId="4E0E2DC0" w14:textId="77777777" w:rsidR="000F1C4C" w:rsidRDefault="000F1C4C" w:rsidP="00DD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DD64" w14:textId="4205C72D" w:rsidR="00DD1BD4" w:rsidRDefault="00DD1BD4" w:rsidP="00DD1BD4">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BA59C5">
      <w:rP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E99D" w14:textId="77777777" w:rsidR="000F1C4C" w:rsidRDefault="000F1C4C" w:rsidP="00DD1BD4">
      <w:pPr>
        <w:spacing w:after="0" w:line="240" w:lineRule="auto"/>
      </w:pPr>
      <w:r>
        <w:separator/>
      </w:r>
    </w:p>
  </w:footnote>
  <w:footnote w:type="continuationSeparator" w:id="0">
    <w:p w14:paraId="65714296" w14:textId="77777777" w:rsidR="000F1C4C" w:rsidRDefault="000F1C4C" w:rsidP="00DD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8EB5" w14:textId="545AF768" w:rsidR="00E62C11" w:rsidRDefault="00E62C11" w:rsidP="00E62C11">
    <w:pPr>
      <w:pStyle w:val="Header"/>
      <w:jc w:val="center"/>
    </w:pPr>
    <w:r>
      <w:t>OFFICIAL – GBPC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C23"/>
    <w:multiLevelType w:val="hybridMultilevel"/>
    <w:tmpl w:val="B604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2823"/>
    <w:multiLevelType w:val="hybridMultilevel"/>
    <w:tmpl w:val="143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0A5A"/>
    <w:multiLevelType w:val="hybridMultilevel"/>
    <w:tmpl w:val="9042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3B19"/>
    <w:multiLevelType w:val="hybridMultilevel"/>
    <w:tmpl w:val="FA5E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13AD0"/>
    <w:multiLevelType w:val="hybridMultilevel"/>
    <w:tmpl w:val="EA48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83A80"/>
    <w:multiLevelType w:val="hybridMultilevel"/>
    <w:tmpl w:val="F6DE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81887"/>
    <w:multiLevelType w:val="hybridMultilevel"/>
    <w:tmpl w:val="46E8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45F44"/>
    <w:multiLevelType w:val="hybridMultilevel"/>
    <w:tmpl w:val="EEC2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5688831">
    <w:abstractNumId w:val="6"/>
  </w:num>
  <w:num w:numId="2" w16cid:durableId="220603354">
    <w:abstractNumId w:val="0"/>
  </w:num>
  <w:num w:numId="3" w16cid:durableId="964307704">
    <w:abstractNumId w:val="3"/>
  </w:num>
  <w:num w:numId="4" w16cid:durableId="1178731044">
    <w:abstractNumId w:val="5"/>
  </w:num>
  <w:num w:numId="5" w16cid:durableId="23484414">
    <w:abstractNumId w:val="7"/>
  </w:num>
  <w:num w:numId="6" w16cid:durableId="865561601">
    <w:abstractNumId w:val="4"/>
  </w:num>
  <w:num w:numId="7" w16cid:durableId="792793462">
    <w:abstractNumId w:val="1"/>
  </w:num>
  <w:num w:numId="8" w16cid:durableId="683823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AA"/>
    <w:rsid w:val="000F1C4C"/>
    <w:rsid w:val="00120128"/>
    <w:rsid w:val="00290AD6"/>
    <w:rsid w:val="002A72E3"/>
    <w:rsid w:val="002C33AA"/>
    <w:rsid w:val="004A65E7"/>
    <w:rsid w:val="005846B7"/>
    <w:rsid w:val="005959EE"/>
    <w:rsid w:val="00730348"/>
    <w:rsid w:val="008F72B1"/>
    <w:rsid w:val="00B72509"/>
    <w:rsid w:val="00BA59C5"/>
    <w:rsid w:val="00D16E1F"/>
    <w:rsid w:val="00DD1BD4"/>
    <w:rsid w:val="00E50A0B"/>
    <w:rsid w:val="00E62C11"/>
    <w:rsid w:val="00F9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593"/>
  <w15:chartTrackingRefBased/>
  <w15:docId w15:val="{E2593D83-D12F-43CE-BF6B-2A1C9A6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AA"/>
    <w:pPr>
      <w:ind w:left="720"/>
      <w:contextualSpacing/>
    </w:pPr>
  </w:style>
  <w:style w:type="character" w:styleId="Hyperlink">
    <w:name w:val="Hyperlink"/>
    <w:basedOn w:val="DefaultParagraphFont"/>
    <w:uiPriority w:val="99"/>
    <w:unhideWhenUsed/>
    <w:rsid w:val="002C33AA"/>
    <w:rPr>
      <w:color w:val="0563C1" w:themeColor="hyperlink"/>
      <w:u w:val="single"/>
    </w:rPr>
  </w:style>
  <w:style w:type="character" w:styleId="UnresolvedMention">
    <w:name w:val="Unresolved Mention"/>
    <w:basedOn w:val="DefaultParagraphFont"/>
    <w:uiPriority w:val="99"/>
    <w:semiHidden/>
    <w:unhideWhenUsed/>
    <w:rsid w:val="002C33AA"/>
    <w:rPr>
      <w:color w:val="605E5C"/>
      <w:shd w:val="clear" w:color="auto" w:fill="E1DFDD"/>
    </w:rPr>
  </w:style>
  <w:style w:type="paragraph" w:styleId="Header">
    <w:name w:val="header"/>
    <w:basedOn w:val="Normal"/>
    <w:link w:val="HeaderChar"/>
    <w:uiPriority w:val="99"/>
    <w:unhideWhenUsed/>
    <w:rsid w:val="00DD1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D4"/>
  </w:style>
  <w:style w:type="paragraph" w:styleId="Footer">
    <w:name w:val="footer"/>
    <w:basedOn w:val="Normal"/>
    <w:link w:val="FooterChar"/>
    <w:uiPriority w:val="99"/>
    <w:unhideWhenUsed/>
    <w:rsid w:val="00DD1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D4"/>
  </w:style>
  <w:style w:type="character" w:styleId="FollowedHyperlink">
    <w:name w:val="FollowedHyperlink"/>
    <w:basedOn w:val="DefaultParagraphFont"/>
    <w:uiPriority w:val="99"/>
    <w:semiHidden/>
    <w:unhideWhenUsed/>
    <w:rsid w:val="00BA5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atbentleyparishcounc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media/620630d8d3bf7f31538e33ed/Code_of_Practice-guide_to_the_12_principles.pdf"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encryption/scenarios/cc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John</dc:creator>
  <cp:keywords/>
  <dc:description/>
  <cp:lastModifiedBy>Clerk</cp:lastModifiedBy>
  <cp:revision>14</cp:revision>
  <dcterms:created xsi:type="dcterms:W3CDTF">2024-01-31T11:43:00Z</dcterms:created>
  <dcterms:modified xsi:type="dcterms:W3CDTF">2024-01-31T11:52:00Z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2023-12-06T10:12:20Z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72abaf22-0dc4-4fd1-9a5e-b5c502819197</vt:lpwstr>
  </property>
  <property fmtid="{D5CDD505-2E9C-101B-9397-08002B2CF9AE}" pid="8" name="MSIP_Label_8e28611e-2819-430a-bdf7-3581be6cbbdd_ContentBits">
    <vt:lpwstr>0</vt:lpwstr>
  </property>
</Properties>
</file>