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00" w:type="dxa"/>
        <w:tblInd w:w="-998" w:type="dxa"/>
        <w:tblCellMar>
          <w:left w:w="10" w:type="dxa"/>
          <w:right w:w="10" w:type="dxa"/>
        </w:tblCellMar>
        <w:tblLook w:val="0000" w:firstRow="0" w:lastRow="0" w:firstColumn="0" w:lastColumn="0" w:noHBand="0" w:noVBand="0"/>
      </w:tblPr>
      <w:tblGrid>
        <w:gridCol w:w="1642"/>
        <w:gridCol w:w="14570"/>
      </w:tblGrid>
      <w:tr w:rsidR="00431EF4" w14:paraId="607D1F05" w14:textId="77777777" w:rsidTr="00B14C6A">
        <w:trPr>
          <w:trHeight w:val="1003"/>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F13E22" w14:textId="77777777" w:rsidR="00431EF4" w:rsidRDefault="00431EF4" w:rsidP="00B3382A">
            <w:pPr>
              <w:ind w:right="562"/>
              <w:jc w:val="center"/>
              <w:rPr>
                <w:b/>
                <w:bCs/>
                <w:color w:val="C00000"/>
                <w:sz w:val="36"/>
                <w:szCs w:val="36"/>
              </w:rPr>
            </w:pP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9EC8" w14:textId="5CA12FF1" w:rsidR="00431EF4" w:rsidRDefault="00000000">
            <w:pPr>
              <w:jc w:val="center"/>
            </w:pPr>
            <w:r>
              <w:rPr>
                <w:b/>
                <w:bCs/>
                <w:color w:val="C00000"/>
                <w:sz w:val="36"/>
                <w:szCs w:val="36"/>
              </w:rPr>
              <w:t xml:space="preserve">AG Notes for parish meeting.  </w:t>
            </w:r>
            <w:r w:rsidR="00150583">
              <w:rPr>
                <w:b/>
                <w:bCs/>
                <w:color w:val="C00000"/>
                <w:sz w:val="36"/>
                <w:szCs w:val="36"/>
              </w:rPr>
              <w:t xml:space="preserve">Great </w:t>
            </w:r>
            <w:proofErr w:type="gramStart"/>
            <w:r w:rsidR="00150583">
              <w:rPr>
                <w:b/>
                <w:bCs/>
                <w:color w:val="C00000"/>
                <w:sz w:val="36"/>
                <w:szCs w:val="36"/>
              </w:rPr>
              <w:t>Bentley .</w:t>
            </w:r>
            <w:proofErr w:type="gramEnd"/>
            <w:r>
              <w:rPr>
                <w:b/>
                <w:bCs/>
                <w:color w:val="C00000"/>
                <w:sz w:val="36"/>
                <w:szCs w:val="36"/>
              </w:rPr>
              <w:t xml:space="preserve">  </w:t>
            </w:r>
            <w:r w:rsidR="00B42D29">
              <w:rPr>
                <w:b/>
                <w:bCs/>
                <w:color w:val="C00000"/>
                <w:sz w:val="36"/>
                <w:szCs w:val="36"/>
              </w:rPr>
              <w:t>Dec</w:t>
            </w:r>
            <w:r w:rsidR="00150583">
              <w:rPr>
                <w:b/>
                <w:bCs/>
                <w:color w:val="C00000"/>
                <w:sz w:val="36"/>
                <w:szCs w:val="36"/>
              </w:rPr>
              <w:t xml:space="preserve"> </w:t>
            </w:r>
            <w:r w:rsidR="00B42D29">
              <w:rPr>
                <w:b/>
                <w:bCs/>
                <w:color w:val="C00000"/>
                <w:sz w:val="36"/>
                <w:szCs w:val="36"/>
              </w:rPr>
              <w:t>7</w:t>
            </w:r>
            <w:r w:rsidR="00150583">
              <w:rPr>
                <w:b/>
                <w:bCs/>
                <w:color w:val="C00000"/>
                <w:sz w:val="36"/>
                <w:szCs w:val="36"/>
              </w:rPr>
              <w:t xml:space="preserve"> </w:t>
            </w:r>
            <w:r>
              <w:rPr>
                <w:b/>
                <w:bCs/>
                <w:color w:val="C00000"/>
                <w:sz w:val="36"/>
                <w:szCs w:val="36"/>
              </w:rPr>
              <w:t>2023</w:t>
            </w:r>
          </w:p>
        </w:tc>
      </w:tr>
      <w:tr w:rsidR="00431EF4" w14:paraId="320C7DED" w14:textId="77777777" w:rsidTr="00B14C6A">
        <w:trPr>
          <w:trHeight w:val="1536"/>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1BDDC8" w14:textId="77777777" w:rsidR="00431EF4" w:rsidRDefault="00431EF4">
            <w:pPr>
              <w:jc w:val="center"/>
            </w:pP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08C4" w14:textId="77777777" w:rsidR="00431EF4" w:rsidRDefault="00000000">
            <w:pPr>
              <w:jc w:val="center"/>
            </w:pPr>
            <w:r>
              <w:rPr>
                <w:noProof/>
              </w:rPr>
              <w:drawing>
                <wp:inline distT="0" distB="0" distL="0" distR="0" wp14:anchorId="3AA868A8" wp14:editId="69C3CCEB">
                  <wp:extent cx="543601" cy="553138"/>
                  <wp:effectExtent l="0" t="0" r="8849" b="0"/>
                  <wp:docPr id="172437374"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3601" cy="553138"/>
                          </a:xfrm>
                          <a:prstGeom prst="rect">
                            <a:avLst/>
                          </a:prstGeom>
                          <a:noFill/>
                          <a:ln>
                            <a:noFill/>
                            <a:prstDash/>
                          </a:ln>
                        </pic:spPr>
                      </pic:pic>
                    </a:graphicData>
                  </a:graphic>
                </wp:inline>
              </w:drawing>
            </w:r>
          </w:p>
          <w:p w14:paraId="30150924" w14:textId="5BB70592" w:rsidR="00431EF4" w:rsidRDefault="00000000" w:rsidP="00976C32">
            <w:pPr>
              <w:spacing w:after="0"/>
              <w:ind w:left="-596"/>
              <w:jc w:val="center"/>
            </w:pPr>
            <w:r>
              <w:rPr>
                <w:b/>
                <w:bCs/>
                <w:i/>
                <w:iCs/>
                <w:color w:val="002060"/>
                <w:sz w:val="24"/>
                <w:szCs w:val="24"/>
              </w:rPr>
              <w:t>“I atten</w:t>
            </w:r>
            <w:r w:rsidR="00976C32">
              <w:rPr>
                <w:b/>
                <w:bCs/>
                <w:i/>
                <w:iCs/>
                <w:color w:val="002060"/>
                <w:sz w:val="24"/>
                <w:szCs w:val="24"/>
              </w:rPr>
              <w:t>d</w:t>
            </w:r>
            <w:r>
              <w:rPr>
                <w:b/>
                <w:bCs/>
                <w:i/>
                <w:iCs/>
                <w:color w:val="002060"/>
                <w:sz w:val="24"/>
                <w:szCs w:val="24"/>
              </w:rPr>
              <w:t xml:space="preserve"> the meetings, &amp; take calls on your behalf, - some that you may prefer to avoid!”</w:t>
            </w:r>
          </w:p>
        </w:tc>
      </w:tr>
      <w:tr w:rsidR="00A33836" w14:paraId="52D2D534"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C7BBA2" w14:textId="15E38E47" w:rsidR="00A33836" w:rsidRDefault="00485326">
            <w:pPr>
              <w:tabs>
                <w:tab w:val="left" w:pos="2850"/>
              </w:tabs>
              <w:spacing w:after="0"/>
              <w:ind w:right="1398"/>
              <w:rPr>
                <w:b/>
              </w:rPr>
            </w:pPr>
            <w:r>
              <w:rPr>
                <w:b/>
              </w:rPr>
              <w:t>1</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E4AE" w14:textId="13A2778D" w:rsidR="00A33836" w:rsidRPr="00082F57" w:rsidRDefault="00082F57">
            <w:pPr>
              <w:tabs>
                <w:tab w:val="left" w:pos="2850"/>
              </w:tabs>
              <w:spacing w:after="0"/>
              <w:ind w:right="1398"/>
              <w:rPr>
                <w:b/>
              </w:rPr>
            </w:pPr>
            <w:r w:rsidRPr="00082F57">
              <w:rPr>
                <w:b/>
              </w:rPr>
              <w:t xml:space="preserve">Dec 3. </w:t>
            </w:r>
            <w:r w:rsidR="006A2D1F" w:rsidRPr="00082F57">
              <w:rPr>
                <w:bCs/>
              </w:rPr>
              <w:t>Streetlights</w:t>
            </w:r>
            <w:r w:rsidRPr="00082F57">
              <w:rPr>
                <w:bCs/>
              </w:rPr>
              <w:t xml:space="preserve"> reported Bellfield with wires showing.  Emergency help line arranged 2 </w:t>
            </w:r>
            <w:proofErr w:type="gramStart"/>
            <w:r w:rsidRPr="00082F57">
              <w:rPr>
                <w:bCs/>
              </w:rPr>
              <w:t>hour</w:t>
            </w:r>
            <w:proofErr w:type="gramEnd"/>
            <w:r w:rsidRPr="00082F57">
              <w:rPr>
                <w:bCs/>
              </w:rPr>
              <w:t xml:space="preserve"> visit on a Sunday at 16.00 hrs.</w:t>
            </w:r>
            <w:r w:rsidR="00A503F8">
              <w:rPr>
                <w:bCs/>
              </w:rPr>
              <w:t xml:space="preserve"> Contractor Marlborough?  Danger to life!</w:t>
            </w:r>
          </w:p>
        </w:tc>
      </w:tr>
      <w:tr w:rsidR="006A2D1F" w14:paraId="7EE5F82F"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D6FCBC" w14:textId="55D6025C" w:rsidR="006A2D1F" w:rsidRDefault="00485326">
            <w:pPr>
              <w:tabs>
                <w:tab w:val="left" w:pos="2850"/>
              </w:tabs>
              <w:spacing w:after="0"/>
              <w:ind w:right="1398"/>
              <w:rPr>
                <w:b/>
              </w:rPr>
            </w:pPr>
            <w:r>
              <w:rPr>
                <w:b/>
              </w:rPr>
              <w:t>2</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9368" w14:textId="11BD89FD" w:rsidR="006A2D1F" w:rsidRPr="006A2D1F" w:rsidRDefault="006A2D1F">
            <w:pPr>
              <w:tabs>
                <w:tab w:val="left" w:pos="2850"/>
              </w:tabs>
              <w:spacing w:after="0"/>
              <w:ind w:right="1398"/>
              <w:rPr>
                <w:bCs/>
              </w:rPr>
            </w:pPr>
            <w:r>
              <w:rPr>
                <w:b/>
              </w:rPr>
              <w:t xml:space="preserve">Dec 1. </w:t>
            </w:r>
            <w:r>
              <w:rPr>
                <w:bCs/>
              </w:rPr>
              <w:t xml:space="preserve">Update admin clerk at B’sea re highway issues.  </w:t>
            </w:r>
            <w:proofErr w:type="gramStart"/>
            <w:r>
              <w:rPr>
                <w:bCs/>
              </w:rPr>
              <w:t>Also</w:t>
            </w:r>
            <w:proofErr w:type="gramEnd"/>
            <w:r>
              <w:rPr>
                <w:bCs/>
              </w:rPr>
              <w:t xml:space="preserve"> Marsh Way.  Expectation from resident!</w:t>
            </w:r>
          </w:p>
        </w:tc>
      </w:tr>
      <w:tr w:rsidR="00A33836" w14:paraId="4C046F8C"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4A1E9A" w14:textId="0E256D56" w:rsidR="00A33836" w:rsidRDefault="00485326">
            <w:pPr>
              <w:tabs>
                <w:tab w:val="left" w:pos="2850"/>
              </w:tabs>
              <w:spacing w:after="0"/>
              <w:ind w:right="1398"/>
              <w:rPr>
                <w:b/>
              </w:rPr>
            </w:pPr>
            <w:r>
              <w:rPr>
                <w:b/>
              </w:rPr>
              <w:t>3</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4FDAC" w14:textId="01AC29F8" w:rsidR="00A33836" w:rsidRPr="00444CF6" w:rsidRDefault="00444CF6">
            <w:pPr>
              <w:tabs>
                <w:tab w:val="left" w:pos="2850"/>
              </w:tabs>
              <w:spacing w:after="0"/>
              <w:ind w:right="1398"/>
              <w:rPr>
                <w:b/>
              </w:rPr>
            </w:pPr>
            <w:r w:rsidRPr="00444CF6">
              <w:rPr>
                <w:b/>
              </w:rPr>
              <w:t>Nov 30.</w:t>
            </w:r>
            <w:r w:rsidR="00082F57">
              <w:rPr>
                <w:b/>
              </w:rPr>
              <w:t xml:space="preserve"> </w:t>
            </w:r>
            <w:r w:rsidR="00082F57" w:rsidRPr="00082F57">
              <w:rPr>
                <w:bCs/>
              </w:rPr>
              <w:t>Member pothole initiative. Added Well St &amp; Spring chase B’sea</w:t>
            </w:r>
          </w:p>
        </w:tc>
      </w:tr>
      <w:tr w:rsidR="00A33836" w14:paraId="0269FC79"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383350" w14:textId="4CE0393C" w:rsidR="00A33836" w:rsidRDefault="00485326">
            <w:pPr>
              <w:tabs>
                <w:tab w:val="left" w:pos="2850"/>
              </w:tabs>
              <w:spacing w:after="0"/>
              <w:ind w:right="1398"/>
              <w:rPr>
                <w:b/>
              </w:rPr>
            </w:pPr>
            <w:r>
              <w:rPr>
                <w:b/>
              </w:rPr>
              <w:t>4</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2643" w14:textId="77777777" w:rsidR="00A33836" w:rsidRDefault="000E7DBD">
            <w:pPr>
              <w:tabs>
                <w:tab w:val="left" w:pos="2850"/>
              </w:tabs>
              <w:spacing w:after="0"/>
              <w:ind w:right="1398"/>
              <w:rPr>
                <w:bCs/>
              </w:rPr>
            </w:pPr>
            <w:r w:rsidRPr="00565AEE">
              <w:rPr>
                <w:b/>
              </w:rPr>
              <w:t>Nov 29.</w:t>
            </w:r>
            <w:r w:rsidR="00444CF6">
              <w:rPr>
                <w:bCs/>
              </w:rPr>
              <w:t>AG to Pension board in Chelmsford.  At nearly £10 BILLION one of the largest local schemes in England.  Working on net zero carbon in holdings.  Amazing depth of evidence discussed.  Good for ratepayers and pensioneers too.  Very stable.</w:t>
            </w:r>
          </w:p>
          <w:p w14:paraId="1023B2BE" w14:textId="77777777" w:rsidR="00444CF6" w:rsidRDefault="00444CF6">
            <w:pPr>
              <w:tabs>
                <w:tab w:val="left" w:pos="2850"/>
              </w:tabs>
              <w:spacing w:after="0"/>
              <w:ind w:right="1398"/>
              <w:rPr>
                <w:bCs/>
              </w:rPr>
            </w:pPr>
            <w:r>
              <w:rPr>
                <w:bCs/>
              </w:rPr>
              <w:t xml:space="preserve">Investigate water damage from road at </w:t>
            </w:r>
            <w:proofErr w:type="gramStart"/>
            <w:r>
              <w:rPr>
                <w:bCs/>
              </w:rPr>
              <w:t>St.Osyth</w:t>
            </w:r>
            <w:proofErr w:type="gramEnd"/>
            <w:r>
              <w:rPr>
                <w:bCs/>
              </w:rPr>
              <w:t xml:space="preserve"> priory wall.  Jetting of drains organised.  Found clay deposits.</w:t>
            </w:r>
          </w:p>
          <w:p w14:paraId="44155BA7" w14:textId="52668144" w:rsidR="00082F57" w:rsidRPr="00444CF6" w:rsidRDefault="00082F57">
            <w:pPr>
              <w:tabs>
                <w:tab w:val="left" w:pos="2850"/>
              </w:tabs>
              <w:spacing w:after="0"/>
              <w:ind w:right="1398"/>
              <w:rPr>
                <w:bCs/>
              </w:rPr>
            </w:pPr>
            <w:proofErr w:type="gramStart"/>
            <w:r>
              <w:rPr>
                <w:bCs/>
              </w:rPr>
              <w:t>St.Osyth</w:t>
            </w:r>
            <w:proofErr w:type="gramEnd"/>
            <w:r>
              <w:rPr>
                <w:bCs/>
              </w:rPr>
              <w:t xml:space="preserve"> resident and complaint against police procedure. Awaiting details before speaking to Police and Crime commissioner.</w:t>
            </w:r>
          </w:p>
        </w:tc>
      </w:tr>
      <w:tr w:rsidR="00A33836" w14:paraId="6014C338"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076987" w14:textId="51008717" w:rsidR="00A33836" w:rsidRDefault="00485326">
            <w:pPr>
              <w:tabs>
                <w:tab w:val="left" w:pos="2850"/>
              </w:tabs>
              <w:spacing w:after="0"/>
              <w:ind w:right="1398"/>
              <w:rPr>
                <w:b/>
              </w:rPr>
            </w:pPr>
            <w:r>
              <w:rPr>
                <w:b/>
              </w:rPr>
              <w:t>5</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2308" w14:textId="365EEAF0" w:rsidR="00A33836" w:rsidRPr="00565AEE" w:rsidRDefault="000E7DBD">
            <w:pPr>
              <w:tabs>
                <w:tab w:val="left" w:pos="2850"/>
              </w:tabs>
              <w:spacing w:after="0"/>
              <w:ind w:right="1398"/>
              <w:rPr>
                <w:b/>
              </w:rPr>
            </w:pPr>
            <w:r w:rsidRPr="00565AEE">
              <w:rPr>
                <w:b/>
              </w:rPr>
              <w:t>Nov 28.</w:t>
            </w:r>
            <w:r w:rsidR="00444CF6" w:rsidRPr="00444CF6">
              <w:t xml:space="preserve"> Discussion with Thorrington councillor re possible reduction from 40 to 30 for B1029.  Found police and accident data </w:t>
            </w:r>
            <w:r w:rsidR="00444CF6">
              <w:t xml:space="preserve">and evidence </w:t>
            </w:r>
            <w:r w:rsidR="00444CF6" w:rsidRPr="00444CF6">
              <w:t>which not in favour.</w:t>
            </w:r>
            <w:r w:rsidR="00082F57">
              <w:t xml:space="preserve">  Also discussed Tenpenny hill following recent shunt.  Resident request hidden junction signs.  Discuss at parish.</w:t>
            </w:r>
          </w:p>
        </w:tc>
      </w:tr>
      <w:tr w:rsidR="00A33836" w14:paraId="22D914EA"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9228F7" w14:textId="1C4B6476" w:rsidR="00A33836" w:rsidRDefault="00485326">
            <w:pPr>
              <w:tabs>
                <w:tab w:val="left" w:pos="2850"/>
              </w:tabs>
              <w:spacing w:after="0"/>
              <w:ind w:right="1398"/>
              <w:rPr>
                <w:b/>
              </w:rPr>
            </w:pPr>
            <w:r>
              <w:rPr>
                <w:b/>
              </w:rPr>
              <w:t>6</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39815" w14:textId="5781AD79" w:rsidR="00A33836" w:rsidRDefault="000E7DBD" w:rsidP="00444CF6">
            <w:pPr>
              <w:tabs>
                <w:tab w:val="left" w:pos="2850"/>
              </w:tabs>
              <w:spacing w:after="0"/>
              <w:ind w:right="1398"/>
              <w:rPr>
                <w:bCs/>
              </w:rPr>
            </w:pPr>
            <w:r w:rsidRPr="00485326">
              <w:rPr>
                <w:b/>
                <w:highlight w:val="yellow"/>
              </w:rPr>
              <w:t>Nov 27.</w:t>
            </w:r>
            <w:r w:rsidR="00E26549" w:rsidRPr="00485326">
              <w:rPr>
                <w:b/>
                <w:highlight w:val="yellow"/>
              </w:rPr>
              <w:t xml:space="preserve"> </w:t>
            </w:r>
            <w:r w:rsidR="00E26549" w:rsidRPr="00485326">
              <w:rPr>
                <w:bCs/>
                <w:highlight w:val="yellow"/>
              </w:rPr>
              <w:t>AG attends special planning meeting TDC at Clacton.  Discussion re enabling planning decision affecting Market Field Grows charity.  No vote from me but spoke in favour.  Lots of experts but most meaningful response was from parents.  Brought room to a silent standstill and applause!</w:t>
            </w:r>
            <w:r w:rsidR="00444CF6" w:rsidRPr="00485326">
              <w:rPr>
                <w:bCs/>
                <w:highlight w:val="yellow"/>
              </w:rPr>
              <w:t xml:space="preserve">  In my view groundbreaking right decision made! Felt good</w:t>
            </w:r>
            <w:r w:rsidR="00444CF6">
              <w:rPr>
                <w:bCs/>
              </w:rPr>
              <w:t>.</w:t>
            </w:r>
          </w:p>
          <w:p w14:paraId="5D3A5B9A" w14:textId="1AE09C13" w:rsidR="00E26549" w:rsidRPr="00E26549" w:rsidRDefault="00E26549">
            <w:pPr>
              <w:tabs>
                <w:tab w:val="left" w:pos="2850"/>
              </w:tabs>
              <w:spacing w:after="0"/>
              <w:ind w:right="1398"/>
              <w:rPr>
                <w:bCs/>
              </w:rPr>
            </w:pPr>
            <w:r>
              <w:rPr>
                <w:bCs/>
              </w:rPr>
              <w:t xml:space="preserve">Later asked to help with mid-term entry at Colne for pupil moved to B’sea in October.  </w:t>
            </w:r>
            <w:r w:rsidR="00082F57">
              <w:rPr>
                <w:bCs/>
              </w:rPr>
              <w:t xml:space="preserve">Year 11. </w:t>
            </w:r>
            <w:r>
              <w:rPr>
                <w:bCs/>
              </w:rPr>
              <w:t>The ultimate admission authority is the Academy.  Essex involved to discuss options and possible alternative schools.  Transport an issue always.  Request from Councillor. Direct contact from AG to resident.  Pending appeal.</w:t>
            </w:r>
          </w:p>
        </w:tc>
      </w:tr>
      <w:tr w:rsidR="00A33836" w14:paraId="758F14E4"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04130C" w14:textId="1359B3F3" w:rsidR="00A33836" w:rsidRDefault="00485326">
            <w:pPr>
              <w:tabs>
                <w:tab w:val="left" w:pos="2850"/>
              </w:tabs>
              <w:spacing w:after="0"/>
              <w:ind w:right="1398"/>
              <w:rPr>
                <w:b/>
              </w:rPr>
            </w:pPr>
            <w:r>
              <w:rPr>
                <w:b/>
              </w:rPr>
              <w:t>7</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9C7C" w14:textId="5698FF53" w:rsidR="00A33836" w:rsidRPr="000E7DBD" w:rsidRDefault="000E7DBD">
            <w:pPr>
              <w:tabs>
                <w:tab w:val="left" w:pos="2850"/>
              </w:tabs>
              <w:spacing w:after="0"/>
              <w:ind w:right="1398"/>
              <w:rPr>
                <w:bCs/>
              </w:rPr>
            </w:pPr>
            <w:r w:rsidRPr="00565AEE">
              <w:rPr>
                <w:b/>
              </w:rPr>
              <w:t>Nov 24</w:t>
            </w:r>
            <w:r w:rsidRPr="00565AEE">
              <w:rPr>
                <w:bCs/>
              </w:rPr>
              <w:t>.</w:t>
            </w:r>
            <w:r>
              <w:rPr>
                <w:bCs/>
              </w:rPr>
              <w:t xml:space="preserve"> Meeting MP – Sir Bernard</w:t>
            </w:r>
            <w:r w:rsidR="00E26549">
              <w:rPr>
                <w:bCs/>
              </w:rPr>
              <w:t xml:space="preserve"> at group presentation</w:t>
            </w:r>
            <w:r>
              <w:rPr>
                <w:bCs/>
              </w:rPr>
              <w:t xml:space="preserve">.  </w:t>
            </w:r>
            <w:r w:rsidRPr="00485326">
              <w:rPr>
                <w:bCs/>
                <w:highlight w:val="yellow"/>
              </w:rPr>
              <w:t xml:space="preserve">Update on </w:t>
            </w:r>
            <w:r w:rsidR="00977D13" w:rsidRPr="00485326">
              <w:rPr>
                <w:bCs/>
                <w:highlight w:val="yellow"/>
              </w:rPr>
              <w:t>Westminster</w:t>
            </w:r>
            <w:r w:rsidR="00E26549" w:rsidRPr="00485326">
              <w:rPr>
                <w:bCs/>
                <w:highlight w:val="yellow"/>
              </w:rPr>
              <w:t xml:space="preserve"> effect on local issues.</w:t>
            </w:r>
          </w:p>
        </w:tc>
      </w:tr>
      <w:tr w:rsidR="00BA10F2" w14:paraId="4C6E805F"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857003" w14:textId="735923C7" w:rsidR="00BA10F2" w:rsidRDefault="00485326">
            <w:pPr>
              <w:tabs>
                <w:tab w:val="left" w:pos="2850"/>
              </w:tabs>
              <w:spacing w:after="0"/>
              <w:ind w:right="1398"/>
              <w:rPr>
                <w:b/>
              </w:rPr>
            </w:pPr>
            <w:r>
              <w:rPr>
                <w:b/>
              </w:rPr>
              <w:t>8</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016D" w14:textId="0725FAEB" w:rsidR="00BA10F2" w:rsidRPr="000E7DBD" w:rsidRDefault="000E7DBD">
            <w:pPr>
              <w:tabs>
                <w:tab w:val="left" w:pos="2850"/>
              </w:tabs>
              <w:spacing w:after="0"/>
              <w:ind w:right="1398"/>
              <w:rPr>
                <w:bCs/>
              </w:rPr>
            </w:pPr>
            <w:r w:rsidRPr="00903D75">
              <w:rPr>
                <w:b/>
              </w:rPr>
              <w:t>Nov 23.</w:t>
            </w:r>
            <w:r w:rsidRPr="000E7DBD">
              <w:rPr>
                <w:bCs/>
              </w:rPr>
              <w:t xml:space="preserve"> </w:t>
            </w:r>
            <w:r>
              <w:rPr>
                <w:bCs/>
              </w:rPr>
              <w:t xml:space="preserve">AG chairs PSEG scrutiny Ctte.  Chelmsford.  Community safety for </w:t>
            </w:r>
            <w:proofErr w:type="spellStart"/>
            <w:r>
              <w:rPr>
                <w:bCs/>
              </w:rPr>
              <w:t>wome</w:t>
            </w:r>
            <w:proofErr w:type="spellEnd"/>
            <w:r w:rsidR="00977D13">
              <w:rPr>
                <w:bCs/>
              </w:rPr>
              <w:t>. Also c</w:t>
            </w:r>
            <w:r>
              <w:rPr>
                <w:bCs/>
              </w:rPr>
              <w:t>ycling</w:t>
            </w:r>
            <w:r w:rsidR="00977D13">
              <w:rPr>
                <w:bCs/>
              </w:rPr>
              <w:t xml:space="preserve"> strategy. Finally Local T</w:t>
            </w:r>
            <w:r>
              <w:rPr>
                <w:bCs/>
              </w:rPr>
              <w:t xml:space="preserve">ransport </w:t>
            </w:r>
            <w:r w:rsidR="00977D13">
              <w:rPr>
                <w:bCs/>
              </w:rPr>
              <w:t>P</w:t>
            </w:r>
            <w:r>
              <w:rPr>
                <w:bCs/>
              </w:rPr>
              <w:t>lan</w:t>
            </w:r>
            <w:r w:rsidR="00977D13">
              <w:rPr>
                <w:bCs/>
              </w:rPr>
              <w:t xml:space="preserve"> – LTP4</w:t>
            </w:r>
          </w:p>
        </w:tc>
      </w:tr>
      <w:tr w:rsidR="00BA10F2" w14:paraId="1F5F0925"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3FAB2E" w14:textId="3DBE7378" w:rsidR="00BA10F2" w:rsidRDefault="00485326">
            <w:pPr>
              <w:tabs>
                <w:tab w:val="left" w:pos="2850"/>
              </w:tabs>
              <w:spacing w:after="0"/>
              <w:ind w:right="1398"/>
              <w:rPr>
                <w:b/>
              </w:rPr>
            </w:pPr>
            <w:r>
              <w:rPr>
                <w:b/>
              </w:rPr>
              <w:t>9</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E86B" w14:textId="0B6D59F8" w:rsidR="00BA10F2" w:rsidRPr="00977D13" w:rsidRDefault="00DF2C95">
            <w:pPr>
              <w:tabs>
                <w:tab w:val="left" w:pos="2850"/>
              </w:tabs>
              <w:spacing w:after="0"/>
              <w:ind w:right="1398"/>
              <w:rPr>
                <w:bCs/>
              </w:rPr>
            </w:pPr>
            <w:r w:rsidRPr="000E7DBD">
              <w:rPr>
                <w:b/>
              </w:rPr>
              <w:t>Nov 22.</w:t>
            </w:r>
            <w:r w:rsidR="00977D13">
              <w:rPr>
                <w:b/>
              </w:rPr>
              <w:t xml:space="preserve"> </w:t>
            </w:r>
            <w:r w:rsidR="00977D13">
              <w:rPr>
                <w:bCs/>
              </w:rPr>
              <w:t>Was first aware of mud on road from Moverams Lane Brightlingsea.  Carried by lorries om to B1029. Spoke to AH at TDC.  He arranged for site to be visited via JH at TDC.  Various ideas about how happened. Dangerous at the hill. Recommend speaking to sand company.  Thanks to Clerk, plus TDC for site visit as enforcement dept.  Also reported emergency line - 2880586.  Advised lorries moved to Stanway, and actions temporarily ceased.</w:t>
            </w:r>
            <w:r w:rsidR="00E26549">
              <w:rPr>
                <w:bCs/>
              </w:rPr>
              <w:t xml:space="preserve"> BTC website statement.</w:t>
            </w:r>
          </w:p>
        </w:tc>
      </w:tr>
      <w:tr w:rsidR="00A33836" w14:paraId="0932EADC"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CA3563" w14:textId="67D7889A" w:rsidR="00A33836" w:rsidRDefault="00485326">
            <w:pPr>
              <w:tabs>
                <w:tab w:val="left" w:pos="2850"/>
              </w:tabs>
              <w:spacing w:after="0"/>
              <w:ind w:right="1398"/>
              <w:rPr>
                <w:b/>
              </w:rPr>
            </w:pPr>
            <w:r>
              <w:rPr>
                <w:b/>
              </w:rPr>
              <w:t>10</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2785" w14:textId="77777777" w:rsidR="00DF2C95" w:rsidRDefault="00DF2C95">
            <w:pPr>
              <w:tabs>
                <w:tab w:val="left" w:pos="2850"/>
              </w:tabs>
              <w:spacing w:after="0"/>
              <w:ind w:right="1398"/>
              <w:rPr>
                <w:bCs/>
              </w:rPr>
            </w:pPr>
            <w:r>
              <w:rPr>
                <w:b/>
              </w:rPr>
              <w:t>Nov 17.</w:t>
            </w:r>
            <w:r>
              <w:rPr>
                <w:bCs/>
              </w:rPr>
              <w:t>LHP meeting. Clacton.</w:t>
            </w:r>
          </w:p>
          <w:p w14:paraId="1B6EEAD0" w14:textId="14B23B39" w:rsidR="00A33836" w:rsidRPr="00DF2C95" w:rsidRDefault="00F82AA7">
            <w:pPr>
              <w:tabs>
                <w:tab w:val="left" w:pos="2850"/>
              </w:tabs>
              <w:spacing w:after="0"/>
              <w:ind w:right="1398"/>
              <w:rPr>
                <w:bCs/>
              </w:rPr>
            </w:pPr>
            <w:r>
              <w:rPr>
                <w:bCs/>
              </w:rPr>
              <w:lastRenderedPageBreak/>
              <w:t>Later meeting re p</w:t>
            </w:r>
            <w:r w:rsidR="00DF2C95">
              <w:rPr>
                <w:bCs/>
              </w:rPr>
              <w:t xml:space="preserve">resentation </w:t>
            </w:r>
            <w:r>
              <w:rPr>
                <w:bCs/>
              </w:rPr>
              <w:t xml:space="preserve">on </w:t>
            </w:r>
            <w:r w:rsidR="00DF2C95">
              <w:rPr>
                <w:bCs/>
              </w:rPr>
              <w:t xml:space="preserve">levelling up.  Group to support Market Field Grows charity. Farm project. </w:t>
            </w:r>
            <w:r>
              <w:rPr>
                <w:bCs/>
              </w:rPr>
              <w:t>Joint total of £36K</w:t>
            </w:r>
          </w:p>
        </w:tc>
      </w:tr>
      <w:tr w:rsidR="002233C6" w14:paraId="25C4EF0D"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70C978" w14:textId="645212B5" w:rsidR="002233C6" w:rsidRDefault="00485326">
            <w:pPr>
              <w:tabs>
                <w:tab w:val="left" w:pos="2850"/>
              </w:tabs>
              <w:spacing w:after="0"/>
              <w:ind w:right="1398"/>
              <w:rPr>
                <w:b/>
              </w:rPr>
            </w:pPr>
            <w:r>
              <w:rPr>
                <w:b/>
              </w:rPr>
              <w:lastRenderedPageBreak/>
              <w:t>11</w:t>
            </w:r>
          </w:p>
          <w:p w14:paraId="386AB3D1" w14:textId="77777777" w:rsidR="00A33836" w:rsidRPr="00A33836" w:rsidRDefault="00A33836" w:rsidP="00A33836">
            <w:pPr>
              <w:jc w:val="center"/>
            </w:pP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12713" w14:textId="1E39A91E" w:rsidR="002233C6" w:rsidRPr="00941963" w:rsidRDefault="00C71A29">
            <w:pPr>
              <w:tabs>
                <w:tab w:val="left" w:pos="2850"/>
              </w:tabs>
              <w:spacing w:after="0"/>
              <w:ind w:right="1398"/>
              <w:rPr>
                <w:bCs/>
              </w:rPr>
            </w:pPr>
            <w:r>
              <w:rPr>
                <w:b/>
              </w:rPr>
              <w:t>Nov 1</w:t>
            </w:r>
            <w:r w:rsidR="00941963">
              <w:rPr>
                <w:b/>
              </w:rPr>
              <w:t xml:space="preserve">6.  </w:t>
            </w:r>
            <w:r w:rsidR="00941963" w:rsidRPr="00941963">
              <w:t xml:space="preserve">Attending monthly parish meetings for St. Osyth &amp; Brightlingsea on the same night.  </w:t>
            </w:r>
            <w:r w:rsidR="00941963" w:rsidRPr="00941963">
              <w:rPr>
                <w:bCs/>
              </w:rPr>
              <w:t>Planning to start at St. Osyth who have moved my ECC s</w:t>
            </w:r>
            <w:r w:rsidR="00941963">
              <w:rPr>
                <w:bCs/>
              </w:rPr>
              <w:t xml:space="preserve">lot to the earliest part of their business agenda.  At the same </w:t>
            </w:r>
            <w:proofErr w:type="gramStart"/>
            <w:r w:rsidR="00941963">
              <w:rPr>
                <w:bCs/>
              </w:rPr>
              <w:t>time</w:t>
            </w:r>
            <w:proofErr w:type="gramEnd"/>
            <w:r w:rsidR="00941963">
              <w:rPr>
                <w:bCs/>
              </w:rPr>
              <w:t xml:space="preserve"> they have specifically arranged for a part of this session to include a presentation from the Harbour Master and have asked that I stay for that too. </w:t>
            </w:r>
          </w:p>
        </w:tc>
      </w:tr>
      <w:tr w:rsidR="002233C6" w14:paraId="624532EE"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1395F9" w14:textId="318A0DB1" w:rsidR="002233C6" w:rsidRDefault="00485326">
            <w:pPr>
              <w:tabs>
                <w:tab w:val="left" w:pos="2850"/>
              </w:tabs>
              <w:spacing w:after="0"/>
              <w:ind w:right="1398"/>
              <w:rPr>
                <w:b/>
              </w:rPr>
            </w:pPr>
            <w:r>
              <w:rPr>
                <w:b/>
              </w:rPr>
              <w:t>12</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D25D" w14:textId="77777777" w:rsidR="002233C6" w:rsidRPr="00485326" w:rsidRDefault="00AF7FED">
            <w:pPr>
              <w:tabs>
                <w:tab w:val="left" w:pos="2850"/>
              </w:tabs>
              <w:spacing w:after="0"/>
              <w:ind w:right="1398"/>
              <w:rPr>
                <w:bCs/>
                <w:highlight w:val="yellow"/>
              </w:rPr>
            </w:pPr>
            <w:r w:rsidRPr="00485326">
              <w:rPr>
                <w:b/>
                <w:highlight w:val="yellow"/>
              </w:rPr>
              <w:t xml:space="preserve">Nov 14. </w:t>
            </w:r>
            <w:r w:rsidRPr="00485326">
              <w:rPr>
                <w:bCs/>
                <w:highlight w:val="yellow"/>
              </w:rPr>
              <w:t xml:space="preserve">AG attended County Hall for full cabinet.  Big discussion black bag waste going to landfill.  </w:t>
            </w:r>
          </w:p>
          <w:p w14:paraId="010366DD" w14:textId="60EC8038" w:rsidR="00AF7FED" w:rsidRPr="00485326" w:rsidRDefault="00AF7FED">
            <w:pPr>
              <w:tabs>
                <w:tab w:val="left" w:pos="2850"/>
              </w:tabs>
              <w:spacing w:after="0"/>
              <w:ind w:right="1398"/>
              <w:rPr>
                <w:bCs/>
                <w:highlight w:val="yellow"/>
              </w:rPr>
            </w:pPr>
            <w:r w:rsidRPr="00485326">
              <w:rPr>
                <w:bCs/>
                <w:highlight w:val="yellow"/>
              </w:rPr>
              <w:t xml:space="preserve">Second meeting to brief LHP, transformation, LHP’s, Minerals but key </w:t>
            </w:r>
            <w:r w:rsidRPr="00485326">
              <w:rPr>
                <w:b/>
                <w:bCs/>
                <w:highlight w:val="yellow"/>
                <w:u w:val="single"/>
              </w:rPr>
              <w:t>DEVOLUTION</w:t>
            </w:r>
            <w:r w:rsidRPr="00485326">
              <w:rPr>
                <w:bCs/>
                <w:highlight w:val="yellow"/>
              </w:rPr>
              <w:t>.  Statement expected</w:t>
            </w:r>
            <w:r w:rsidR="00B83997" w:rsidRPr="00485326">
              <w:rPr>
                <w:bCs/>
                <w:highlight w:val="yellow"/>
              </w:rPr>
              <w:t xml:space="preserve"> from minister</w:t>
            </w:r>
            <w:r w:rsidRPr="00485326">
              <w:rPr>
                <w:bCs/>
                <w:highlight w:val="yellow"/>
              </w:rPr>
              <w:t xml:space="preserve"> in budget speech in next weeks November statement.  Numbers still being calculated but some myths </w:t>
            </w:r>
            <w:proofErr w:type="gramStart"/>
            <w:r w:rsidRPr="00485326">
              <w:rPr>
                <w:bCs/>
                <w:highlight w:val="yellow"/>
              </w:rPr>
              <w:t>discussed:-</w:t>
            </w:r>
            <w:proofErr w:type="gramEnd"/>
          </w:p>
          <w:p w14:paraId="7D6D3989" w14:textId="3EF184C2" w:rsidR="00AF7FED" w:rsidRPr="00AF7FED" w:rsidRDefault="00AF7FED">
            <w:pPr>
              <w:tabs>
                <w:tab w:val="left" w:pos="2850"/>
              </w:tabs>
              <w:spacing w:after="0"/>
              <w:ind w:right="1398"/>
              <w:rPr>
                <w:bCs/>
              </w:rPr>
            </w:pPr>
            <w:r w:rsidRPr="00485326">
              <w:rPr>
                <w:bCs/>
                <w:highlight w:val="yellow"/>
              </w:rPr>
              <w:t xml:space="preserve">No new politicians, or tax raises, or planning matters, or </w:t>
            </w:r>
            <w:r w:rsidR="00B83997" w:rsidRPr="00485326">
              <w:rPr>
                <w:bCs/>
                <w:highlight w:val="yellow"/>
              </w:rPr>
              <w:t>picking up bills from Thurrock or Southend.  Noted Essex bigger than Northern Ireland!  There will be greater freedom, but also greater accountability</w:t>
            </w:r>
            <w:r w:rsidR="00B83997">
              <w:rPr>
                <w:bCs/>
              </w:rPr>
              <w:t xml:space="preserve">.  Better skills, </w:t>
            </w:r>
            <w:proofErr w:type="gramStart"/>
            <w:r w:rsidR="00B83997">
              <w:rPr>
                <w:bCs/>
              </w:rPr>
              <w:t>jobs</w:t>
            </w:r>
            <w:proofErr w:type="gramEnd"/>
            <w:r w:rsidR="00B83997">
              <w:rPr>
                <w:bCs/>
              </w:rPr>
              <w:t xml:space="preserve"> and transport. Active consultation already and continuing with districts.</w:t>
            </w:r>
          </w:p>
        </w:tc>
      </w:tr>
      <w:tr w:rsidR="002233C6" w14:paraId="7AB9632E"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BFBF89" w14:textId="558BE104" w:rsidR="002233C6" w:rsidRDefault="00485326">
            <w:pPr>
              <w:tabs>
                <w:tab w:val="left" w:pos="2850"/>
              </w:tabs>
              <w:spacing w:after="0"/>
              <w:ind w:right="1398"/>
              <w:rPr>
                <w:b/>
              </w:rPr>
            </w:pPr>
            <w:r>
              <w:rPr>
                <w:b/>
              </w:rPr>
              <w:t>13</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B42C" w14:textId="6B1754E6" w:rsidR="002233C6" w:rsidRDefault="00AD5F46">
            <w:pPr>
              <w:tabs>
                <w:tab w:val="left" w:pos="2850"/>
              </w:tabs>
              <w:spacing w:after="0"/>
              <w:ind w:right="1398"/>
              <w:rPr>
                <w:bCs/>
              </w:rPr>
            </w:pPr>
            <w:r>
              <w:rPr>
                <w:b/>
              </w:rPr>
              <w:t xml:space="preserve">Nov 9. </w:t>
            </w:r>
            <w:r>
              <w:rPr>
                <w:bCs/>
              </w:rPr>
              <w:t xml:space="preserve">North Essex Parking Partnership meeting in Clacton.  Invited by chair [DL] as role in scrutiny covers them.  </w:t>
            </w:r>
            <w:r w:rsidR="00BD65B5">
              <w:rPr>
                <w:bCs/>
              </w:rPr>
              <w:t>Interesting to hear budget issues.</w:t>
            </w:r>
            <w:r w:rsidR="00AF7FED">
              <w:rPr>
                <w:bCs/>
              </w:rPr>
              <w:t xml:space="preserve">  Good to see Cllr. Barry.  </w:t>
            </w:r>
            <w:proofErr w:type="gramStart"/>
            <w:r w:rsidR="00AF7FED">
              <w:rPr>
                <w:bCs/>
              </w:rPr>
              <w:t>Also</w:t>
            </w:r>
            <w:proofErr w:type="gramEnd"/>
            <w:r w:rsidR="00AF7FED">
              <w:rPr>
                <w:bCs/>
              </w:rPr>
              <w:t xml:space="preserve"> officers RW &amp; ST attended and I was able to mention outstanding issue of width of road raised </w:t>
            </w:r>
            <w:proofErr w:type="spellStart"/>
            <w:r w:rsidR="00AF7FED">
              <w:rPr>
                <w:bCs/>
              </w:rPr>
              <w:t>bt</w:t>
            </w:r>
            <w:proofErr w:type="spellEnd"/>
            <w:r w:rsidR="00AF7FED">
              <w:rPr>
                <w:bCs/>
              </w:rPr>
              <w:t xml:space="preserve"> Cllr. Carr.</w:t>
            </w:r>
          </w:p>
          <w:p w14:paraId="3C4ADAE3" w14:textId="77777777" w:rsidR="00BD65B5" w:rsidRDefault="00BD65B5">
            <w:pPr>
              <w:tabs>
                <w:tab w:val="left" w:pos="2850"/>
              </w:tabs>
              <w:spacing w:after="0"/>
              <w:ind w:right="1398"/>
              <w:rPr>
                <w:bCs/>
              </w:rPr>
            </w:pPr>
            <w:r>
              <w:rPr>
                <w:bCs/>
              </w:rPr>
              <w:t xml:space="preserve">Site visit </w:t>
            </w:r>
            <w:proofErr w:type="gramStart"/>
            <w:r>
              <w:rPr>
                <w:bCs/>
              </w:rPr>
              <w:t>Brewers</w:t>
            </w:r>
            <w:proofErr w:type="gramEnd"/>
            <w:r>
              <w:rPr>
                <w:bCs/>
              </w:rPr>
              <w:t xml:space="preserve"> repair.  Thanks to workers.  Pictures taken and posted but not by me!</w:t>
            </w:r>
          </w:p>
          <w:p w14:paraId="3E23B3E6" w14:textId="7ABA78FB" w:rsidR="00BD65B5" w:rsidRPr="00AD5F46" w:rsidRDefault="00BD65B5">
            <w:pPr>
              <w:tabs>
                <w:tab w:val="left" w:pos="2850"/>
              </w:tabs>
              <w:spacing w:after="0"/>
              <w:ind w:right="1398"/>
              <w:rPr>
                <w:bCs/>
              </w:rPr>
            </w:pPr>
            <w:r>
              <w:rPr>
                <w:bCs/>
              </w:rPr>
              <w:t>Problem with 74 school time bus not attending Point Clear.  Reported.</w:t>
            </w:r>
          </w:p>
        </w:tc>
      </w:tr>
      <w:tr w:rsidR="002233C6" w14:paraId="7B0CBA82"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1ED9BE" w14:textId="3D67DA22" w:rsidR="002233C6" w:rsidRDefault="00485326">
            <w:pPr>
              <w:tabs>
                <w:tab w:val="left" w:pos="2850"/>
              </w:tabs>
              <w:spacing w:after="0"/>
              <w:ind w:right="1398"/>
              <w:rPr>
                <w:b/>
              </w:rPr>
            </w:pPr>
            <w:r>
              <w:rPr>
                <w:b/>
              </w:rPr>
              <w:t>14</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CAFF" w14:textId="41AFC144" w:rsidR="002233C6" w:rsidRDefault="00AD5F46">
            <w:pPr>
              <w:tabs>
                <w:tab w:val="left" w:pos="2850"/>
              </w:tabs>
              <w:spacing w:after="0"/>
              <w:ind w:right="1398"/>
              <w:rPr>
                <w:bCs/>
              </w:rPr>
            </w:pPr>
            <w:r w:rsidRPr="00485326">
              <w:rPr>
                <w:b/>
                <w:highlight w:val="yellow"/>
              </w:rPr>
              <w:t xml:space="preserve">Nov 8. </w:t>
            </w:r>
            <w:r w:rsidRPr="00485326">
              <w:rPr>
                <w:bCs/>
                <w:highlight w:val="yellow"/>
              </w:rPr>
              <w:t xml:space="preserve">Site meeting Great Bentley primary school.  New site manager, plus </w:t>
            </w:r>
            <w:proofErr w:type="gramStart"/>
            <w:r w:rsidRPr="00485326">
              <w:rPr>
                <w:bCs/>
                <w:highlight w:val="yellow"/>
              </w:rPr>
              <w:t>parents</w:t>
            </w:r>
            <w:proofErr w:type="gramEnd"/>
            <w:r w:rsidRPr="00485326">
              <w:rPr>
                <w:bCs/>
                <w:highlight w:val="yellow"/>
              </w:rPr>
              <w:t xml:space="preserve"> association plus “buddy”.  Problems outside school at deliver/collect times.  Includes barriers down when trains in making impossible for parents with prams/buggies etc. unable to cross. Etc.  Ideas to discuss with local parish – remove wall, park on green or in parish hall car park, barriers </w:t>
            </w:r>
            <w:proofErr w:type="spellStart"/>
            <w:r w:rsidRPr="00485326">
              <w:rPr>
                <w:bCs/>
                <w:highlight w:val="yellow"/>
              </w:rPr>
              <w:t>erc</w:t>
            </w:r>
            <w:proofErr w:type="spellEnd"/>
            <w:r w:rsidRPr="00485326">
              <w:rPr>
                <w:bCs/>
                <w:highlight w:val="yellow"/>
              </w:rPr>
              <w:t>.  Need to study original travel plan submitted when extension/expansion first proposed.</w:t>
            </w:r>
          </w:p>
          <w:p w14:paraId="7B941594" w14:textId="678A2E73" w:rsidR="00AD5F46" w:rsidRPr="00AD5F46" w:rsidRDefault="00AD5F46">
            <w:pPr>
              <w:tabs>
                <w:tab w:val="left" w:pos="2850"/>
              </w:tabs>
              <w:spacing w:after="0"/>
              <w:ind w:right="1398"/>
              <w:rPr>
                <w:bCs/>
              </w:rPr>
            </w:pPr>
            <w:r>
              <w:rPr>
                <w:bCs/>
              </w:rPr>
              <w:t>Site visit Hard at B’sea with parking ticket for resident from NEPP.</w:t>
            </w:r>
          </w:p>
        </w:tc>
      </w:tr>
      <w:tr w:rsidR="002233C6" w14:paraId="4DB532BD"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5C1539" w14:textId="23183C71" w:rsidR="002233C6" w:rsidRDefault="00485326">
            <w:pPr>
              <w:tabs>
                <w:tab w:val="left" w:pos="2850"/>
              </w:tabs>
              <w:spacing w:after="0"/>
              <w:ind w:right="1398"/>
              <w:rPr>
                <w:b/>
              </w:rPr>
            </w:pPr>
            <w:r>
              <w:rPr>
                <w:b/>
              </w:rPr>
              <w:t>15</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9282" w14:textId="77777777" w:rsidR="002233C6" w:rsidRDefault="0005386D">
            <w:pPr>
              <w:tabs>
                <w:tab w:val="left" w:pos="2850"/>
              </w:tabs>
              <w:spacing w:after="0"/>
              <w:ind w:right="1398"/>
              <w:rPr>
                <w:bCs/>
              </w:rPr>
            </w:pPr>
            <w:r>
              <w:rPr>
                <w:b/>
              </w:rPr>
              <w:t xml:space="preserve">Nov 7. </w:t>
            </w:r>
            <w:r w:rsidR="00C751F0">
              <w:rPr>
                <w:bCs/>
              </w:rPr>
              <w:t>Site meeting Robinson Road.  Developer plus officer [HC].  Disagreement re site boundary and subsequent fence.  Need record office attendance.</w:t>
            </w:r>
          </w:p>
          <w:p w14:paraId="4295FC6E" w14:textId="77777777" w:rsidR="00C751F0" w:rsidRDefault="00C751F0">
            <w:pPr>
              <w:tabs>
                <w:tab w:val="left" w:pos="2850"/>
              </w:tabs>
              <w:spacing w:after="0"/>
              <w:ind w:right="1398"/>
              <w:rPr>
                <w:bCs/>
              </w:rPr>
            </w:pPr>
            <w:r>
              <w:rPr>
                <w:bCs/>
              </w:rPr>
              <w:t xml:space="preserve">Reported risk to public safety Jacobes &amp; High Street B’sea. [Both subsequently repaired.  One </w:t>
            </w:r>
            <w:proofErr w:type="gramStart"/>
            <w:r>
              <w:rPr>
                <w:bCs/>
              </w:rPr>
              <w:t>make</w:t>
            </w:r>
            <w:proofErr w:type="gramEnd"/>
            <w:r>
              <w:rPr>
                <w:bCs/>
              </w:rPr>
              <w:t xml:space="preserve"> safe in road and other full plan on pavement opp Brewers.  11 reports and 8 reports on ECC site. Make safe in 4 hours.</w:t>
            </w:r>
          </w:p>
          <w:p w14:paraId="7151D275" w14:textId="77777777" w:rsidR="00C751F0" w:rsidRDefault="00C751F0">
            <w:pPr>
              <w:tabs>
                <w:tab w:val="left" w:pos="2850"/>
              </w:tabs>
              <w:spacing w:after="0"/>
              <w:ind w:right="1398"/>
              <w:rPr>
                <w:bCs/>
              </w:rPr>
            </w:pPr>
            <w:r>
              <w:rPr>
                <w:bCs/>
              </w:rPr>
              <w:t xml:space="preserve">Teams meeting corporate scrutiny. AG invited as Chair PSEG. Big issues of moment </w:t>
            </w:r>
            <w:proofErr w:type="gramStart"/>
            <w:r>
              <w:rPr>
                <w:bCs/>
              </w:rPr>
              <w:t>is</w:t>
            </w:r>
            <w:proofErr w:type="gramEnd"/>
            <w:r>
              <w:rPr>
                <w:bCs/>
              </w:rPr>
              <w:t xml:space="preserve"> overspend for half year of £16.6 million on </w:t>
            </w:r>
            <w:proofErr w:type="spellStart"/>
            <w:r>
              <w:rPr>
                <w:bCs/>
              </w:rPr>
              <w:t>childrens</w:t>
            </w:r>
            <w:proofErr w:type="spellEnd"/>
            <w:r>
              <w:rPr>
                <w:bCs/>
              </w:rPr>
              <w:t xml:space="preserve"> services, and £4.8 million on adult/OAP</w:t>
            </w:r>
            <w:r w:rsidR="00BA10F2">
              <w:rPr>
                <w:bCs/>
              </w:rPr>
              <w:t xml:space="preserve">. </w:t>
            </w:r>
            <w:proofErr w:type="gramStart"/>
            <w:r w:rsidR="00BA10F2">
              <w:rPr>
                <w:bCs/>
              </w:rPr>
              <w:t>Compare</w:t>
            </w:r>
            <w:proofErr w:type="gramEnd"/>
            <w:r w:rsidR="00BA10F2">
              <w:rPr>
                <w:bCs/>
              </w:rPr>
              <w:t xml:space="preserve"> to £7 million underspend on saved energy budget and extra interest reserves, plus extra £9 million from central govt.  Reminder of great OFSTED result. </w:t>
            </w:r>
          </w:p>
          <w:p w14:paraId="464803C6" w14:textId="77777777" w:rsidR="00BA10F2" w:rsidRDefault="00BA10F2">
            <w:pPr>
              <w:tabs>
                <w:tab w:val="left" w:pos="2850"/>
              </w:tabs>
              <w:spacing w:after="0"/>
              <w:ind w:right="1398"/>
              <w:rPr>
                <w:bCs/>
              </w:rPr>
            </w:pPr>
            <w:r>
              <w:rPr>
                <w:bCs/>
              </w:rPr>
              <w:t>Threats to budget from increased costs for residential care from adult &amp; children social care.</w:t>
            </w:r>
          </w:p>
          <w:p w14:paraId="11A6F943" w14:textId="3B2867F4" w:rsidR="00BA10F2" w:rsidRPr="0005386D" w:rsidRDefault="00BA10F2">
            <w:pPr>
              <w:tabs>
                <w:tab w:val="left" w:pos="2850"/>
              </w:tabs>
              <w:spacing w:after="0"/>
              <w:ind w:right="1398"/>
              <w:rPr>
                <w:bCs/>
              </w:rPr>
            </w:pPr>
            <w:r>
              <w:rPr>
                <w:bCs/>
              </w:rPr>
              <w:t>Levelling up.  41,000 children in Essex qualify for free school meals.</w:t>
            </w:r>
          </w:p>
        </w:tc>
      </w:tr>
      <w:tr w:rsidR="002233C6" w14:paraId="1561317B"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86DBA" w14:textId="1201BA2F" w:rsidR="002233C6" w:rsidRDefault="00485326">
            <w:pPr>
              <w:tabs>
                <w:tab w:val="left" w:pos="2850"/>
              </w:tabs>
              <w:spacing w:after="0"/>
              <w:ind w:right="1398"/>
              <w:rPr>
                <w:b/>
              </w:rPr>
            </w:pPr>
            <w:r>
              <w:rPr>
                <w:b/>
              </w:rPr>
              <w:t>16</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3310" w14:textId="6533C9B3" w:rsidR="002233C6" w:rsidRDefault="008E0995">
            <w:pPr>
              <w:tabs>
                <w:tab w:val="left" w:pos="2850"/>
              </w:tabs>
              <w:spacing w:after="0"/>
              <w:ind w:right="1398"/>
              <w:rPr>
                <w:bCs/>
              </w:rPr>
            </w:pPr>
            <w:r>
              <w:rPr>
                <w:b/>
              </w:rPr>
              <w:t>Nov 3.</w:t>
            </w:r>
            <w:r w:rsidR="00BA10F2">
              <w:rPr>
                <w:b/>
              </w:rPr>
              <w:t xml:space="preserve"> </w:t>
            </w:r>
            <w:r>
              <w:rPr>
                <w:bCs/>
              </w:rPr>
              <w:t>Meeting Frinton.  Chair of LHP.  Possible changes with new portfolio-holder.</w:t>
            </w:r>
          </w:p>
          <w:p w14:paraId="30465615" w14:textId="5BE3AC04" w:rsidR="008E0995" w:rsidRPr="008E0995" w:rsidRDefault="008E0995">
            <w:pPr>
              <w:tabs>
                <w:tab w:val="left" w:pos="2850"/>
              </w:tabs>
              <w:spacing w:after="0"/>
              <w:ind w:right="1398"/>
              <w:rPr>
                <w:bCs/>
              </w:rPr>
            </w:pPr>
            <w:r>
              <w:rPr>
                <w:bCs/>
              </w:rPr>
              <w:t>Alresford village sign gone missing?</w:t>
            </w:r>
          </w:p>
        </w:tc>
      </w:tr>
      <w:tr w:rsidR="002233C6" w14:paraId="734F0E80"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B40AF5" w14:textId="0E99899F" w:rsidR="002233C6" w:rsidRDefault="00485326">
            <w:pPr>
              <w:tabs>
                <w:tab w:val="left" w:pos="2850"/>
              </w:tabs>
              <w:spacing w:after="0"/>
              <w:ind w:right="1398"/>
              <w:rPr>
                <w:b/>
              </w:rPr>
            </w:pPr>
            <w:r>
              <w:rPr>
                <w:b/>
              </w:rPr>
              <w:t>17</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53996" w14:textId="3C39DFF5" w:rsidR="002233C6" w:rsidRPr="00485326" w:rsidRDefault="008E0995">
            <w:pPr>
              <w:tabs>
                <w:tab w:val="left" w:pos="2850"/>
              </w:tabs>
              <w:spacing w:after="0"/>
              <w:ind w:right="1398"/>
              <w:rPr>
                <w:bCs/>
                <w:highlight w:val="yellow"/>
              </w:rPr>
            </w:pPr>
            <w:r w:rsidRPr="00485326">
              <w:rPr>
                <w:b/>
                <w:highlight w:val="yellow"/>
              </w:rPr>
              <w:t xml:space="preserve">Nov 2. </w:t>
            </w:r>
            <w:r w:rsidRPr="00485326">
              <w:rPr>
                <w:bCs/>
                <w:highlight w:val="yellow"/>
              </w:rPr>
              <w:t>Gt. Bentley Parish meeting.  Mentioned railway issues for pavement repairs at bell mouth Morella, plus upcoming school meeting.</w:t>
            </w:r>
          </w:p>
        </w:tc>
      </w:tr>
      <w:tr w:rsidR="00431EF4" w14:paraId="6712882D"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99A2C1" w14:textId="55EE7C7B" w:rsidR="00431EF4" w:rsidRPr="00485326" w:rsidRDefault="00485326">
            <w:pPr>
              <w:spacing w:after="0"/>
              <w:rPr>
                <w:b/>
                <w:bCs/>
                <w:color w:val="FF0000"/>
                <w:u w:val="single"/>
                <w:shd w:val="clear" w:color="auto" w:fill="FFFF00"/>
              </w:rPr>
            </w:pPr>
            <w:r w:rsidRPr="00485326">
              <w:rPr>
                <w:b/>
                <w:bCs/>
                <w:u w:val="single"/>
                <w:shd w:val="clear" w:color="auto" w:fill="FFFF00"/>
              </w:rPr>
              <w:t>18</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344" w:type="dxa"/>
              <w:tblCellMar>
                <w:left w:w="10" w:type="dxa"/>
                <w:right w:w="10" w:type="dxa"/>
              </w:tblCellMar>
              <w:tblLook w:val="0000" w:firstRow="0" w:lastRow="0" w:firstColumn="0" w:lastColumn="0" w:noHBand="0" w:noVBand="0"/>
            </w:tblPr>
            <w:tblGrid>
              <w:gridCol w:w="14344"/>
            </w:tblGrid>
            <w:tr w:rsidR="00431EF4" w14:paraId="09B6EDF3" w14:textId="77777777" w:rsidTr="00EA5636">
              <w:tc>
                <w:tcPr>
                  <w:tcW w:w="1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A16A9" w14:textId="6308349D" w:rsidR="00431EF4" w:rsidRDefault="00000000">
                  <w:pPr>
                    <w:spacing w:after="0"/>
                  </w:pPr>
                  <w:r>
                    <w:rPr>
                      <w:b/>
                      <w:bCs/>
                      <w:u w:val="single"/>
                      <w:shd w:val="clear" w:color="auto" w:fill="FFFF00"/>
                    </w:rPr>
                    <w:t>REPEAT FROM LAST FEW MONTHS.  STILL RELEVENT.</w:t>
                  </w:r>
                  <w:r>
                    <w:t xml:space="preserve">  The Local Government Association has confirmed that there is a staff</w:t>
                  </w:r>
                  <w:r w:rsidR="00EA5636">
                    <w:t xml:space="preserve"> </w:t>
                  </w:r>
                  <w:r>
                    <w:t>shortage adding to service pressures.  8 in 10 councils were having difficulties recruiting children’s social workers and almost</w:t>
                  </w:r>
                  <w:r w:rsidR="00EA5636">
                    <w:t xml:space="preserve"> </w:t>
                  </w:r>
                  <w:r>
                    <w:t xml:space="preserve">three-quarters were having problems retaining them.  This </w:t>
                  </w:r>
                  <w:r>
                    <w:lastRenderedPageBreak/>
                    <w:t xml:space="preserve">also applied to adult social care workers, planning officers, HGV drivers, environmental health officers and building officers.  ECC is not immune.  Much of the workforce is unable to be as efficient as normal.  Apologies if this leads to unexpected delays.  I am having to </w:t>
                  </w:r>
                  <w:r>
                    <w:rPr>
                      <w:shd w:val="clear" w:color="auto" w:fill="FFFF00"/>
                    </w:rPr>
                    <w:t xml:space="preserve">exercise some patience in areas I would </w:t>
                  </w:r>
                  <w:proofErr w:type="gramStart"/>
                  <w:r>
                    <w:rPr>
                      <w:shd w:val="clear" w:color="auto" w:fill="FFFF00"/>
                    </w:rPr>
                    <w:t>not</w:t>
                  </w:r>
                  <w:proofErr w:type="gramEnd"/>
                </w:p>
                <w:p w14:paraId="17341B80" w14:textId="77777777" w:rsidR="00431EF4" w:rsidRDefault="00000000">
                  <w:pPr>
                    <w:spacing w:after="0"/>
                  </w:pPr>
                  <w:r>
                    <w:rPr>
                      <w:shd w:val="clear" w:color="auto" w:fill="FFFF00"/>
                    </w:rPr>
                    <w:t>have expected.</w:t>
                  </w:r>
                  <w:r>
                    <w:t xml:space="preserve">  </w:t>
                  </w:r>
                  <w:proofErr w:type="gramStart"/>
                  <w:r>
                    <w:t>Sadly</w:t>
                  </w:r>
                  <w:proofErr w:type="gramEnd"/>
                  <w:r>
                    <w:t xml:space="preserve"> there has been a substantial series of resignations from key highways departments.  Mixture of reasons</w:t>
                  </w:r>
                </w:p>
                <w:p w14:paraId="450FC9A1" w14:textId="77777777" w:rsidR="00431EF4" w:rsidRDefault="00000000">
                  <w:pPr>
                    <w:spacing w:after="0"/>
                  </w:pPr>
                  <w:r>
                    <w:t>but they will have a definite delay to some improvements and repairs.</w:t>
                  </w:r>
                </w:p>
              </w:tc>
            </w:tr>
            <w:tr w:rsidR="00431EF4" w14:paraId="6AD7134C" w14:textId="77777777" w:rsidTr="00EA5636">
              <w:tc>
                <w:tcPr>
                  <w:tcW w:w="1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2931" w14:textId="77777777" w:rsidR="00431EF4" w:rsidRDefault="00000000">
                  <w:pPr>
                    <w:spacing w:after="0"/>
                    <w:jc w:val="center"/>
                    <w:rPr>
                      <w:b/>
                      <w:bCs/>
                      <w:sz w:val="28"/>
                      <w:szCs w:val="28"/>
                    </w:rPr>
                  </w:pPr>
                  <w:r>
                    <w:rPr>
                      <w:b/>
                      <w:bCs/>
                      <w:sz w:val="28"/>
                      <w:szCs w:val="28"/>
                    </w:rPr>
                    <w:lastRenderedPageBreak/>
                    <w:t xml:space="preserve">AG CONTACT </w:t>
                  </w:r>
                  <w:proofErr w:type="gramStart"/>
                  <w:r>
                    <w:rPr>
                      <w:b/>
                      <w:bCs/>
                      <w:sz w:val="28"/>
                      <w:szCs w:val="28"/>
                    </w:rPr>
                    <w:t>POINTS:-</w:t>
                  </w:r>
                  <w:proofErr w:type="gramEnd"/>
                  <w:r>
                    <w:rPr>
                      <w:b/>
                      <w:bCs/>
                      <w:sz w:val="28"/>
                      <w:szCs w:val="28"/>
                    </w:rPr>
                    <w:t xml:space="preserve">      07860 519117 OR 01206 308023</w:t>
                  </w:r>
                </w:p>
                <w:p w14:paraId="44E01331" w14:textId="77777777" w:rsidR="00431EF4" w:rsidRDefault="00000000">
                  <w:pPr>
                    <w:spacing w:after="0"/>
                    <w:jc w:val="center"/>
                  </w:pPr>
                  <w:hyperlink r:id="rId8" w:history="1">
                    <w:r>
                      <w:rPr>
                        <w:b/>
                        <w:bCs/>
                        <w:color w:val="0563C1"/>
                        <w:sz w:val="28"/>
                        <w:szCs w:val="28"/>
                        <w:u w:val="single" w:color="000000"/>
                      </w:rPr>
                      <w:t>cllr.alan.goggin@essex.gov.UK</w:t>
                    </w:r>
                  </w:hyperlink>
                  <w:r>
                    <w:rPr>
                      <w:b/>
                      <w:bCs/>
                      <w:sz w:val="28"/>
                      <w:szCs w:val="28"/>
                    </w:rPr>
                    <w:t xml:space="preserve"> or </w:t>
                  </w:r>
                  <w:hyperlink r:id="rId9" w:history="1">
                    <w:r>
                      <w:rPr>
                        <w:b/>
                        <w:bCs/>
                        <w:color w:val="0563C1"/>
                        <w:sz w:val="28"/>
                        <w:szCs w:val="28"/>
                        <w:u w:val="single" w:color="000000"/>
                      </w:rPr>
                      <w:t>alan@agoggin.co.uk</w:t>
                    </w:r>
                  </w:hyperlink>
                </w:p>
                <w:p w14:paraId="634D2932" w14:textId="77777777" w:rsidR="00431EF4" w:rsidRDefault="00000000">
                  <w:pPr>
                    <w:spacing w:after="0"/>
                    <w:jc w:val="center"/>
                    <w:rPr>
                      <w:b/>
                      <w:bCs/>
                      <w:sz w:val="28"/>
                      <w:szCs w:val="28"/>
                    </w:rPr>
                  </w:pPr>
                  <w:r>
                    <w:rPr>
                      <w:b/>
                      <w:bCs/>
                      <w:sz w:val="28"/>
                      <w:szCs w:val="28"/>
                    </w:rPr>
                    <w:t>FACEBOOK: -    Alan Goggin Essex County Councillor - Established 1947.</w:t>
                  </w:r>
                </w:p>
                <w:p w14:paraId="223260AC" w14:textId="77777777" w:rsidR="00431EF4" w:rsidRDefault="00000000">
                  <w:pPr>
                    <w:spacing w:after="0"/>
                    <w:jc w:val="center"/>
                    <w:rPr>
                      <w:b/>
                      <w:bCs/>
                      <w:color w:val="FF0000"/>
                      <w:sz w:val="28"/>
                      <w:szCs w:val="28"/>
                    </w:rPr>
                  </w:pPr>
                  <w:r>
                    <w:rPr>
                      <w:b/>
                      <w:bCs/>
                      <w:color w:val="FF0000"/>
                      <w:sz w:val="28"/>
                      <w:szCs w:val="28"/>
                    </w:rPr>
                    <w:t>“Report it” tool for road or highways issues.</w:t>
                  </w:r>
                </w:p>
                <w:p w14:paraId="01B3637B" w14:textId="77777777" w:rsidR="00431EF4" w:rsidRDefault="00000000">
                  <w:pPr>
                    <w:shd w:val="clear" w:color="auto" w:fill="FFFFFF"/>
                    <w:spacing w:after="0" w:line="330" w:lineRule="atLeast"/>
                    <w:jc w:val="center"/>
                  </w:pPr>
                  <w:r>
                    <w:rPr>
                      <w:rFonts w:ascii="Roboto" w:eastAsia="Times New Roman" w:hAnsi="Roboto"/>
                      <w:b/>
                      <w:bCs/>
                      <w:color w:val="006621"/>
                      <w:sz w:val="24"/>
                      <w:szCs w:val="24"/>
                      <w:lang w:eastAsia="en-GB"/>
                    </w:rPr>
                    <w:t>https://www.essexhighways.org/tell-us</w:t>
                  </w:r>
                </w:p>
                <w:p w14:paraId="59FC139D" w14:textId="77777777" w:rsidR="00431EF4" w:rsidRDefault="00000000">
                  <w:pPr>
                    <w:shd w:val="clear" w:color="auto" w:fill="FFFFFF"/>
                    <w:spacing w:after="0" w:line="330" w:lineRule="atLeast"/>
                    <w:jc w:val="center"/>
                  </w:pPr>
                  <w:r>
                    <w:rPr>
                      <w:rFonts w:ascii="Roboto" w:eastAsia="Times New Roman" w:hAnsi="Roboto"/>
                      <w:b/>
                      <w:bCs/>
                      <w:color w:val="666666"/>
                      <w:sz w:val="21"/>
                      <w:szCs w:val="21"/>
                      <w:lang w:eastAsia="en-GB"/>
                    </w:rPr>
                    <w:t>You can tell us about maintenance issues online by using our highways</w:t>
                  </w:r>
                  <w:r>
                    <w:rPr>
                      <w:rFonts w:ascii="Roboto" w:eastAsia="Times New Roman" w:hAnsi="Roboto"/>
                      <w:b/>
                      <w:bCs/>
                      <w:color w:val="767676"/>
                      <w:sz w:val="21"/>
                      <w:szCs w:val="21"/>
                      <w:lang w:eastAsia="en-GB"/>
                    </w:rPr>
                    <w:t> reporting tool.</w:t>
                  </w:r>
                  <w:r>
                    <w:rPr>
                      <w:rFonts w:ascii="Roboto" w:eastAsia="Times New Roman" w:hAnsi="Roboto"/>
                      <w:b/>
                      <w:bCs/>
                      <w:color w:val="666666"/>
                      <w:sz w:val="21"/>
                      <w:szCs w:val="21"/>
                      <w:lang w:eastAsia="en-GB"/>
                    </w:rPr>
                    <w:t xml:space="preserve"> If you </w:t>
                  </w:r>
                  <w:proofErr w:type="gramStart"/>
                  <w:r>
                    <w:rPr>
                      <w:rFonts w:ascii="Roboto" w:eastAsia="Times New Roman" w:hAnsi="Roboto"/>
                      <w:b/>
                      <w:bCs/>
                      <w:color w:val="666666"/>
                      <w:sz w:val="21"/>
                      <w:szCs w:val="21"/>
                      <w:lang w:eastAsia="en-GB"/>
                    </w:rPr>
                    <w:t>think</w:t>
                  </w:r>
                  <w:proofErr w:type="gramEnd"/>
                  <w:r>
                    <w:rPr>
                      <w:rFonts w:ascii="Roboto" w:eastAsia="Times New Roman" w:hAnsi="Roboto"/>
                      <w:b/>
                      <w:bCs/>
                      <w:color w:val="666666"/>
                      <w:sz w:val="21"/>
                      <w:szCs w:val="21"/>
                      <w:lang w:eastAsia="en-GB"/>
                    </w:rPr>
                    <w:t xml:space="preserve"> there’s a risk to </w:t>
                  </w:r>
                </w:p>
                <w:p w14:paraId="36895524" w14:textId="77777777" w:rsidR="00431EF4" w:rsidRDefault="00000000">
                  <w:pPr>
                    <w:shd w:val="clear" w:color="auto" w:fill="FFFFFF"/>
                    <w:spacing w:after="0" w:line="330" w:lineRule="atLeast"/>
                    <w:jc w:val="center"/>
                  </w:pPr>
                  <w:r>
                    <w:rPr>
                      <w:rFonts w:ascii="Roboto" w:eastAsia="Times New Roman" w:hAnsi="Roboto"/>
                      <w:b/>
                      <w:bCs/>
                      <w:color w:val="666666"/>
                      <w:sz w:val="21"/>
                      <w:szCs w:val="21"/>
                      <w:lang w:eastAsia="en-GB"/>
                    </w:rPr>
                    <w:t xml:space="preserve">public safety, </w:t>
                  </w:r>
                  <w:r>
                    <w:rPr>
                      <w:rFonts w:ascii="Roboto" w:eastAsia="Times New Roman" w:hAnsi="Roboto"/>
                      <w:b/>
                      <w:bCs/>
                      <w:color w:val="666666"/>
                      <w:sz w:val="21"/>
                      <w:szCs w:val="21"/>
                      <w:shd w:val="clear" w:color="auto" w:fill="FFFF00"/>
                      <w:lang w:eastAsia="en-GB"/>
                    </w:rPr>
                    <w:t>do not</w:t>
                  </w:r>
                  <w:r>
                    <w:rPr>
                      <w:rFonts w:ascii="Roboto" w:eastAsia="Times New Roman" w:hAnsi="Roboto"/>
                      <w:b/>
                      <w:bCs/>
                      <w:color w:val="767676"/>
                      <w:sz w:val="21"/>
                      <w:szCs w:val="21"/>
                      <w:shd w:val="clear" w:color="auto" w:fill="FFFF00"/>
                      <w:lang w:eastAsia="en-GB"/>
                    </w:rPr>
                    <w:t> report it</w:t>
                  </w:r>
                  <w:r>
                    <w:rPr>
                      <w:rFonts w:ascii="Roboto" w:eastAsia="Times New Roman" w:hAnsi="Roboto"/>
                      <w:b/>
                      <w:bCs/>
                      <w:color w:val="666666"/>
                      <w:sz w:val="21"/>
                      <w:szCs w:val="21"/>
                      <w:shd w:val="clear" w:color="auto" w:fill="FFFF00"/>
                      <w:lang w:eastAsia="en-GB"/>
                    </w:rPr>
                    <w:t> online</w:t>
                  </w:r>
                  <w:r>
                    <w:rPr>
                      <w:rFonts w:ascii="Roboto" w:eastAsia="Times New Roman" w:hAnsi="Roboto"/>
                      <w:b/>
                      <w:bCs/>
                      <w:color w:val="666666"/>
                      <w:sz w:val="21"/>
                      <w:szCs w:val="21"/>
                      <w:lang w:eastAsia="en-GB"/>
                    </w:rPr>
                    <w:t xml:space="preserve">, </w:t>
                  </w:r>
                </w:p>
                <w:p w14:paraId="4D940E29" w14:textId="77777777" w:rsidR="00431EF4" w:rsidRDefault="00000000">
                  <w:pPr>
                    <w:shd w:val="clear" w:color="auto" w:fill="FFFFFF"/>
                    <w:spacing w:after="0" w:line="330" w:lineRule="atLeast"/>
                    <w:jc w:val="center"/>
                  </w:pPr>
                  <w:r>
                    <w:rPr>
                      <w:rFonts w:ascii="Roboto" w:eastAsia="Times New Roman" w:hAnsi="Roboto"/>
                      <w:b/>
                      <w:bCs/>
                      <w:color w:val="666666"/>
                      <w:sz w:val="21"/>
                      <w:szCs w:val="21"/>
                      <w:lang w:eastAsia="en-GB"/>
                    </w:rPr>
                    <w:t xml:space="preserve">please call ECC immediately on </w:t>
                  </w:r>
                </w:p>
                <w:p w14:paraId="43F00AB1" w14:textId="77777777" w:rsidR="00431EF4" w:rsidRDefault="00000000">
                  <w:pPr>
                    <w:shd w:val="clear" w:color="auto" w:fill="FFFFFF"/>
                    <w:spacing w:after="0" w:line="330" w:lineRule="atLeast"/>
                    <w:jc w:val="center"/>
                  </w:pPr>
                  <w:r>
                    <w:rPr>
                      <w:rFonts w:ascii="Roboto" w:eastAsia="Times New Roman" w:hAnsi="Roboto"/>
                      <w:b/>
                      <w:bCs/>
                      <w:color w:val="666666"/>
                      <w:sz w:val="40"/>
                      <w:szCs w:val="40"/>
                      <w:lang w:eastAsia="en-GB"/>
                    </w:rPr>
                    <w:t>0345 603 7631</w:t>
                  </w:r>
                </w:p>
              </w:tc>
            </w:tr>
          </w:tbl>
          <w:p w14:paraId="580C3322" w14:textId="77777777" w:rsidR="00431EF4" w:rsidRDefault="00431EF4">
            <w:pPr>
              <w:tabs>
                <w:tab w:val="left" w:pos="2850"/>
              </w:tabs>
              <w:spacing w:after="0"/>
              <w:rPr>
                <w:b/>
              </w:rPr>
            </w:pPr>
          </w:p>
        </w:tc>
      </w:tr>
      <w:tr w:rsidR="00431EF4" w14:paraId="0B398A1D" w14:textId="77777777" w:rsidTr="00B14C6A">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FF049B" w14:textId="77777777" w:rsidR="00431EF4" w:rsidRDefault="00431EF4">
            <w:pPr>
              <w:tabs>
                <w:tab w:val="left" w:pos="2850"/>
              </w:tabs>
              <w:spacing w:after="0"/>
              <w:rPr>
                <w:b/>
              </w:rPr>
            </w:pP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9B7A" w14:textId="77777777" w:rsidR="00431EF4" w:rsidRDefault="00431EF4">
            <w:pPr>
              <w:tabs>
                <w:tab w:val="left" w:pos="2850"/>
              </w:tabs>
              <w:spacing w:after="0"/>
              <w:rPr>
                <w:b/>
              </w:rPr>
            </w:pPr>
          </w:p>
        </w:tc>
      </w:tr>
    </w:tbl>
    <w:p w14:paraId="39743880" w14:textId="77777777" w:rsidR="00431EF4" w:rsidRDefault="00431EF4"/>
    <w:sectPr w:rsidR="00431EF4" w:rsidSect="00DC41D2">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562B" w14:textId="77777777" w:rsidR="004D0F6B" w:rsidRDefault="004D0F6B">
      <w:pPr>
        <w:spacing w:after="0"/>
      </w:pPr>
      <w:r>
        <w:separator/>
      </w:r>
    </w:p>
  </w:endnote>
  <w:endnote w:type="continuationSeparator" w:id="0">
    <w:p w14:paraId="36433F8A" w14:textId="77777777" w:rsidR="004D0F6B" w:rsidRDefault="004D0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8216" w14:textId="77777777" w:rsidR="004D0F6B" w:rsidRDefault="004D0F6B">
      <w:pPr>
        <w:spacing w:after="0"/>
      </w:pPr>
      <w:r>
        <w:rPr>
          <w:color w:val="000000"/>
        </w:rPr>
        <w:separator/>
      </w:r>
    </w:p>
  </w:footnote>
  <w:footnote w:type="continuationSeparator" w:id="0">
    <w:p w14:paraId="109EF24A" w14:textId="77777777" w:rsidR="004D0F6B" w:rsidRDefault="004D0F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2.5pt;height:82.5pt" o:bullet="t">
        <v:imagedata r:id="rId1" o:title="Essex CC logo"/>
      </v:shape>
    </w:pict>
  </w:numPicBullet>
  <w:abstractNum w:abstractNumId="0" w15:restartNumberingAfterBreak="0">
    <w:nsid w:val="2DC81EF3"/>
    <w:multiLevelType w:val="hybridMultilevel"/>
    <w:tmpl w:val="1640F5F6"/>
    <w:lvl w:ilvl="0" w:tplc="2C807D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AC2BF8"/>
    <w:multiLevelType w:val="hybridMultilevel"/>
    <w:tmpl w:val="2CC627C6"/>
    <w:lvl w:ilvl="0" w:tplc="2C807D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235554">
    <w:abstractNumId w:val="0"/>
  </w:num>
  <w:num w:numId="2" w16cid:durableId="44554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F4"/>
    <w:rsid w:val="0005386D"/>
    <w:rsid w:val="00082F57"/>
    <w:rsid w:val="000D550F"/>
    <w:rsid w:val="000E7DBD"/>
    <w:rsid w:val="001213C1"/>
    <w:rsid w:val="00150583"/>
    <w:rsid w:val="001806A1"/>
    <w:rsid w:val="001A2DD9"/>
    <w:rsid w:val="002233C6"/>
    <w:rsid w:val="002F4C94"/>
    <w:rsid w:val="0033731F"/>
    <w:rsid w:val="00431EF4"/>
    <w:rsid w:val="00444CF6"/>
    <w:rsid w:val="00485326"/>
    <w:rsid w:val="004D0F6B"/>
    <w:rsid w:val="00503212"/>
    <w:rsid w:val="00565AEE"/>
    <w:rsid w:val="0063555A"/>
    <w:rsid w:val="00682556"/>
    <w:rsid w:val="006A2D1F"/>
    <w:rsid w:val="00701E9A"/>
    <w:rsid w:val="007438B7"/>
    <w:rsid w:val="007616D8"/>
    <w:rsid w:val="00797CEB"/>
    <w:rsid w:val="007D6669"/>
    <w:rsid w:val="007E596E"/>
    <w:rsid w:val="00845A85"/>
    <w:rsid w:val="008E0995"/>
    <w:rsid w:val="00903D75"/>
    <w:rsid w:val="00941963"/>
    <w:rsid w:val="00976C32"/>
    <w:rsid w:val="00977D13"/>
    <w:rsid w:val="00A33836"/>
    <w:rsid w:val="00A503F8"/>
    <w:rsid w:val="00A53124"/>
    <w:rsid w:val="00A6533F"/>
    <w:rsid w:val="00AB57AC"/>
    <w:rsid w:val="00AD5F46"/>
    <w:rsid w:val="00AF7FED"/>
    <w:rsid w:val="00B14C6A"/>
    <w:rsid w:val="00B3382A"/>
    <w:rsid w:val="00B42D29"/>
    <w:rsid w:val="00B83997"/>
    <w:rsid w:val="00BA10F2"/>
    <w:rsid w:val="00BD65B5"/>
    <w:rsid w:val="00C71A29"/>
    <w:rsid w:val="00C751F0"/>
    <w:rsid w:val="00D0502B"/>
    <w:rsid w:val="00D4600E"/>
    <w:rsid w:val="00D7657A"/>
    <w:rsid w:val="00D80855"/>
    <w:rsid w:val="00DC41D2"/>
    <w:rsid w:val="00DF2C95"/>
    <w:rsid w:val="00DF411B"/>
    <w:rsid w:val="00E26549"/>
    <w:rsid w:val="00EA5636"/>
    <w:rsid w:val="00F70CAE"/>
    <w:rsid w:val="00F8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11E6"/>
  <w15:docId w15:val="{77664CC7-C9AC-48C8-BC59-0244A0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lr.alan.goggin@essex.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n@agoggin.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Goggin</dc:creator>
  <dc:description/>
  <cp:lastModifiedBy>Alan Goggin</cp:lastModifiedBy>
  <cp:revision>3</cp:revision>
  <cp:lastPrinted>2023-09-19T12:30:00Z</cp:lastPrinted>
  <dcterms:created xsi:type="dcterms:W3CDTF">2023-12-05T10:28:00Z</dcterms:created>
  <dcterms:modified xsi:type="dcterms:W3CDTF">2023-12-05T10:38:00Z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2023-10-17T17:50:00Z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dfa09505-e293-4446-8efc-32f4578e911d</vt:lpwstr>
  </property>
  <property fmtid="{D5CDD505-2E9C-101B-9397-08002B2CF9AE}" pid="8" name="MSIP_Label_39d8be9e-c8d9-4b9c-bd40-2c27cc7ea2e6_ContentBits">
    <vt:lpwstr>0</vt:lpwstr>
  </property>
</Properties>
</file>