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ADD0" w14:textId="21CA2286" w:rsidR="003F3F2C" w:rsidRPr="00863E3B" w:rsidRDefault="00EA6412" w:rsidP="00441AE0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Footpath Report </w:t>
      </w:r>
    </w:p>
    <w:p w14:paraId="0181CFCB" w14:textId="77777777" w:rsidR="00441AE0" w:rsidRPr="007C55CC" w:rsidRDefault="00441AE0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C0D604E" w14:textId="77777777" w:rsidR="00441AE0" w:rsidRPr="007C55CC" w:rsidRDefault="00441AE0">
      <w:pPr>
        <w:rPr>
          <w:rFonts w:asciiTheme="minorHAnsi" w:hAnsiTheme="minorHAnsi"/>
        </w:rPr>
      </w:pPr>
    </w:p>
    <w:p w14:paraId="18198CA7" w14:textId="4905843F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 xml:space="preserve">Date: </w:t>
      </w:r>
      <w:r w:rsidR="00592F7E">
        <w:rPr>
          <w:rFonts w:asciiTheme="minorHAnsi" w:hAnsiTheme="minorHAnsi" w:cstheme="minorHAnsi"/>
          <w:b/>
          <w:sz w:val="20"/>
          <w:szCs w:val="20"/>
        </w:rPr>
        <w:tab/>
      </w:r>
      <w:r w:rsidR="006756AE">
        <w:rPr>
          <w:rFonts w:asciiTheme="minorHAnsi" w:hAnsiTheme="minorHAnsi" w:cstheme="minorHAnsi"/>
          <w:bCs/>
          <w:sz w:val="20"/>
          <w:szCs w:val="20"/>
        </w:rPr>
        <w:t>Ju</w:t>
      </w:r>
      <w:r w:rsidR="00EE5FB6">
        <w:rPr>
          <w:rFonts w:asciiTheme="minorHAnsi" w:hAnsiTheme="minorHAnsi" w:cstheme="minorHAnsi"/>
          <w:bCs/>
          <w:sz w:val="20"/>
          <w:szCs w:val="20"/>
        </w:rPr>
        <w:t>ly</w:t>
      </w:r>
      <w:r w:rsidR="00F90233" w:rsidRPr="001A60CB">
        <w:rPr>
          <w:rFonts w:asciiTheme="minorHAnsi" w:hAnsiTheme="minorHAnsi" w:cstheme="minorHAnsi"/>
          <w:bCs/>
          <w:sz w:val="20"/>
          <w:szCs w:val="20"/>
        </w:rPr>
        <w:t>, 2023</w:t>
      </w:r>
      <w:r w:rsidR="00D529AD" w:rsidRPr="001A60CB">
        <w:rPr>
          <w:rFonts w:asciiTheme="minorHAnsi" w:hAnsiTheme="minorHAnsi" w:cstheme="minorHAnsi"/>
          <w:bCs/>
          <w:sz w:val="20"/>
          <w:szCs w:val="20"/>
        </w:rPr>
        <w:br/>
      </w:r>
    </w:p>
    <w:p w14:paraId="4D9CFD50" w14:textId="193F28C8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>From:</w:t>
      </w:r>
      <w:r w:rsidRPr="001A60CB">
        <w:rPr>
          <w:rFonts w:asciiTheme="minorHAnsi" w:hAnsiTheme="minorHAnsi" w:cstheme="minorHAnsi"/>
          <w:b/>
          <w:sz w:val="20"/>
          <w:szCs w:val="20"/>
        </w:rPr>
        <w:tab/>
      </w:r>
      <w:r w:rsidR="00EA6412" w:rsidRPr="001A60CB">
        <w:rPr>
          <w:rFonts w:asciiTheme="minorHAnsi" w:hAnsiTheme="minorHAnsi" w:cstheme="minorHAnsi"/>
          <w:bCs/>
          <w:sz w:val="20"/>
          <w:szCs w:val="20"/>
        </w:rPr>
        <w:t>Melanie Griggs</w:t>
      </w:r>
    </w:p>
    <w:p w14:paraId="1AAEB8C9" w14:textId="77777777" w:rsidR="009D2292" w:rsidRPr="001A60CB" w:rsidRDefault="009D2292" w:rsidP="009D2292">
      <w:pPr>
        <w:rPr>
          <w:rFonts w:asciiTheme="minorHAnsi" w:hAnsiTheme="minorHAnsi" w:cstheme="minorHAnsi"/>
          <w:b/>
          <w:sz w:val="20"/>
          <w:szCs w:val="20"/>
        </w:rPr>
      </w:pPr>
    </w:p>
    <w:p w14:paraId="3BF3BEE0" w14:textId="5C5D6D3F" w:rsidR="009D2292" w:rsidRPr="001A60CB" w:rsidRDefault="009D2292" w:rsidP="009D2292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1A60CB">
        <w:rPr>
          <w:rFonts w:asciiTheme="minorHAnsi" w:hAnsiTheme="minorHAnsi" w:cstheme="minorHAnsi"/>
          <w:b/>
          <w:sz w:val="20"/>
          <w:szCs w:val="20"/>
        </w:rPr>
        <w:t>Re:</w:t>
      </w:r>
      <w:r w:rsidRPr="001A60CB">
        <w:rPr>
          <w:rFonts w:asciiTheme="minorHAnsi" w:hAnsiTheme="minorHAnsi" w:cstheme="minorHAnsi"/>
          <w:b/>
          <w:sz w:val="20"/>
          <w:szCs w:val="20"/>
        </w:rPr>
        <w:tab/>
      </w:r>
      <w:r w:rsidR="00EA6412" w:rsidRPr="001A60CB">
        <w:rPr>
          <w:rFonts w:asciiTheme="minorHAnsi" w:hAnsiTheme="minorHAnsi" w:cstheme="minorHAnsi"/>
          <w:bCs/>
          <w:sz w:val="20"/>
          <w:szCs w:val="20"/>
        </w:rPr>
        <w:t>Great Bentley Footpaths</w:t>
      </w:r>
      <w:r w:rsidRPr="001A60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216402" w14:textId="3A8B222E" w:rsidR="00EA6412" w:rsidRPr="001A60CB" w:rsidRDefault="00EA6412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7B3DC967" w14:textId="0DAE7DCD" w:rsidR="006756AE" w:rsidRDefault="006756AE" w:rsidP="00EA641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Well </w:t>
      </w:r>
      <w:r w:rsidR="0059422A">
        <w:rPr>
          <w:rFonts w:asciiTheme="minorHAnsi" w:hAnsiTheme="minorHAnsi" w:cstheme="minorHAnsi"/>
          <w:bCs/>
          <w:sz w:val="20"/>
          <w:szCs w:val="20"/>
        </w:rPr>
        <w:t>…</w:t>
      </w:r>
      <w:r>
        <w:rPr>
          <w:rFonts w:asciiTheme="minorHAnsi" w:hAnsiTheme="minorHAnsi" w:cstheme="minorHAnsi"/>
          <w:bCs/>
          <w:sz w:val="20"/>
          <w:szCs w:val="20"/>
        </w:rPr>
        <w:t>Ju</w:t>
      </w:r>
      <w:r w:rsidR="00EE5FB6">
        <w:rPr>
          <w:rFonts w:asciiTheme="minorHAnsi" w:hAnsiTheme="minorHAnsi" w:cstheme="minorHAnsi"/>
          <w:bCs/>
          <w:sz w:val="20"/>
          <w:szCs w:val="20"/>
        </w:rPr>
        <w:t>ly</w:t>
      </w:r>
      <w:r w:rsidR="00A6175A">
        <w:rPr>
          <w:rFonts w:asciiTheme="minorHAnsi" w:hAnsiTheme="minorHAnsi" w:cstheme="minorHAnsi"/>
          <w:bCs/>
          <w:sz w:val="20"/>
          <w:szCs w:val="20"/>
        </w:rPr>
        <w:t>!</w:t>
      </w:r>
      <w:r w:rsidR="00EE5F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6175A">
        <w:rPr>
          <w:rFonts w:asciiTheme="minorHAnsi" w:hAnsiTheme="minorHAnsi" w:cstheme="minorHAnsi"/>
          <w:bCs/>
          <w:sz w:val="20"/>
          <w:szCs w:val="20"/>
        </w:rPr>
        <w:t>W</w:t>
      </w:r>
      <w:r w:rsidR="00EE5FB6">
        <w:rPr>
          <w:rFonts w:asciiTheme="minorHAnsi" w:hAnsiTheme="minorHAnsi" w:cstheme="minorHAnsi"/>
          <w:bCs/>
          <w:sz w:val="20"/>
          <w:szCs w:val="20"/>
        </w:rPr>
        <w:t xml:space="preserve">hat can I say – don’t think anyone was expecting to dust off the wellies and </w:t>
      </w:r>
      <w:r w:rsidR="0059422A">
        <w:rPr>
          <w:rFonts w:asciiTheme="minorHAnsi" w:hAnsiTheme="minorHAnsi" w:cstheme="minorHAnsi"/>
          <w:bCs/>
          <w:sz w:val="20"/>
          <w:szCs w:val="20"/>
        </w:rPr>
        <w:t>waterproof</w:t>
      </w:r>
      <w:r w:rsidR="00EE5FB6">
        <w:rPr>
          <w:rFonts w:asciiTheme="minorHAnsi" w:hAnsiTheme="minorHAnsi" w:cstheme="minorHAnsi"/>
          <w:bCs/>
          <w:sz w:val="20"/>
          <w:szCs w:val="20"/>
        </w:rPr>
        <w:t xml:space="preserve"> so soon!! </w:t>
      </w:r>
      <w:r w:rsidR="00D131E2">
        <w:rPr>
          <w:rFonts w:asciiTheme="minorHAnsi" w:hAnsiTheme="minorHAnsi" w:cstheme="minorHAnsi"/>
          <w:bCs/>
          <w:sz w:val="20"/>
          <w:szCs w:val="20"/>
        </w:rPr>
        <w:t>Luckily,</w:t>
      </w:r>
      <w:r w:rsidR="00EE5F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422A">
        <w:rPr>
          <w:rFonts w:asciiTheme="minorHAnsi" w:hAnsiTheme="minorHAnsi" w:cstheme="minorHAnsi"/>
          <w:bCs/>
          <w:sz w:val="20"/>
          <w:szCs w:val="20"/>
        </w:rPr>
        <w:t>it’s still</w:t>
      </w:r>
      <w:r w:rsidR="00EE5FB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been reasonable to </w:t>
      </w:r>
      <w:r w:rsidR="00A6175A">
        <w:rPr>
          <w:rFonts w:asciiTheme="minorHAnsi" w:hAnsiTheme="minorHAnsi" w:cstheme="minorHAnsi"/>
          <w:bCs/>
          <w:sz w:val="20"/>
          <w:szCs w:val="20"/>
        </w:rPr>
        <w:t xml:space="preserve">get out and about for a </w:t>
      </w:r>
      <w:r w:rsidR="00D131E2">
        <w:rPr>
          <w:rFonts w:asciiTheme="minorHAnsi" w:hAnsiTheme="minorHAnsi" w:cstheme="minorHAnsi"/>
          <w:bCs/>
          <w:sz w:val="20"/>
          <w:szCs w:val="20"/>
        </w:rPr>
        <w:t>stroll!</w:t>
      </w:r>
      <w:r w:rsidR="00EE5F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3CF759D" w14:textId="77777777" w:rsidR="006756AE" w:rsidRDefault="006756AE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2AB0160F" w14:textId="2989DE29" w:rsidR="006756AE" w:rsidRDefault="00A6175A" w:rsidP="00EA641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In addition to checking the general condition of the paths, 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I am pleased to confirm that I met with </w:t>
      </w:r>
      <w:proofErr w:type="spellStart"/>
      <w:r w:rsidR="0059422A">
        <w:rPr>
          <w:rFonts w:asciiTheme="minorHAnsi" w:hAnsiTheme="minorHAnsi" w:cstheme="minorHAnsi"/>
          <w:bCs/>
          <w:sz w:val="20"/>
          <w:szCs w:val="20"/>
        </w:rPr>
        <w:t>Councillor</w:t>
      </w:r>
      <w:proofErr w:type="spellEnd"/>
      <w:r w:rsidR="0059422A">
        <w:rPr>
          <w:rFonts w:asciiTheme="minorHAnsi" w:hAnsiTheme="minorHAnsi" w:cstheme="minorHAnsi"/>
          <w:bCs/>
          <w:sz w:val="20"/>
          <w:szCs w:val="20"/>
        </w:rPr>
        <w:t xml:space="preserve"> Wharton who has some great ideas to both enhance the paths themselves </w:t>
      </w:r>
      <w:r w:rsidR="00D131E2">
        <w:rPr>
          <w:rFonts w:asciiTheme="minorHAnsi" w:hAnsiTheme="minorHAnsi" w:cstheme="minorHAnsi"/>
          <w:bCs/>
          <w:sz w:val="20"/>
          <w:szCs w:val="20"/>
        </w:rPr>
        <w:t>plus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 the</w:t>
      </w:r>
      <w:r>
        <w:rPr>
          <w:rFonts w:asciiTheme="minorHAnsi" w:hAnsiTheme="minorHAnsi" w:cstheme="minorHAnsi"/>
          <w:bCs/>
          <w:sz w:val="20"/>
          <w:szCs w:val="20"/>
        </w:rPr>
        <w:t xml:space="preserve"> public’s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 engagement with them. I hope to complete some research between now and the September meeting to present some points</w:t>
      </w:r>
      <w:r>
        <w:rPr>
          <w:rFonts w:asciiTheme="minorHAnsi" w:hAnsiTheme="minorHAnsi" w:cstheme="minorHAnsi"/>
          <w:bCs/>
          <w:sz w:val="20"/>
          <w:szCs w:val="20"/>
        </w:rPr>
        <w:t xml:space="preserve"> from our discussion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 to </w:t>
      </w:r>
      <w:r>
        <w:rPr>
          <w:rFonts w:asciiTheme="minorHAnsi" w:hAnsiTheme="minorHAnsi" w:cstheme="minorHAnsi"/>
          <w:bCs/>
          <w:sz w:val="20"/>
          <w:szCs w:val="20"/>
        </w:rPr>
        <w:t>hopefully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 mov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 forward 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with these plans 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if possible. </w:t>
      </w:r>
    </w:p>
    <w:p w14:paraId="6B068718" w14:textId="77777777" w:rsidR="0059422A" w:rsidRDefault="0059422A" w:rsidP="00EA6412">
      <w:pPr>
        <w:rPr>
          <w:rFonts w:asciiTheme="minorHAnsi" w:hAnsiTheme="minorHAnsi" w:cstheme="minorHAnsi"/>
          <w:bCs/>
          <w:sz w:val="20"/>
          <w:szCs w:val="20"/>
        </w:rPr>
      </w:pPr>
    </w:p>
    <w:p w14:paraId="52B1F2EF" w14:textId="1C917363" w:rsidR="00794389" w:rsidRDefault="00703436" w:rsidP="00EA641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Also,</w:t>
      </w:r>
      <w:r w:rsidR="006756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6175A">
        <w:rPr>
          <w:rFonts w:asciiTheme="minorHAnsi" w:hAnsiTheme="minorHAnsi" w:cstheme="minorHAnsi"/>
          <w:bCs/>
          <w:sz w:val="20"/>
          <w:szCs w:val="20"/>
        </w:rPr>
        <w:t xml:space="preserve">I would like to mention that </w:t>
      </w:r>
      <w:proofErr w:type="spellStart"/>
      <w:r w:rsidR="0059422A">
        <w:rPr>
          <w:rFonts w:asciiTheme="minorHAnsi" w:hAnsiTheme="minorHAnsi" w:cstheme="minorHAnsi"/>
          <w:bCs/>
          <w:sz w:val="20"/>
          <w:szCs w:val="20"/>
        </w:rPr>
        <w:t>Councillor</w:t>
      </w:r>
      <w:proofErr w:type="spellEnd"/>
      <w:r w:rsidR="0059422A">
        <w:rPr>
          <w:rFonts w:asciiTheme="minorHAnsi" w:hAnsiTheme="minorHAnsi" w:cstheme="minorHAnsi"/>
          <w:bCs/>
          <w:sz w:val="20"/>
          <w:szCs w:val="20"/>
        </w:rPr>
        <w:t xml:space="preserve"> Jepson is meeting with me this week to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 assist with</w:t>
      </w:r>
      <w:r w:rsidR="0059422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31E2">
        <w:rPr>
          <w:rFonts w:asciiTheme="minorHAnsi" w:hAnsiTheme="minorHAnsi" w:cstheme="minorHAnsi"/>
          <w:bCs/>
          <w:sz w:val="20"/>
          <w:szCs w:val="20"/>
        </w:rPr>
        <w:t>placing additional signage needed on some of the routes,</w:t>
      </w:r>
      <w:r w:rsidR="00A6175A">
        <w:rPr>
          <w:rFonts w:asciiTheme="minorHAnsi" w:hAnsiTheme="minorHAnsi" w:cstheme="minorHAnsi"/>
          <w:bCs/>
          <w:sz w:val="20"/>
          <w:szCs w:val="20"/>
        </w:rPr>
        <w:t xml:space="preserve"> s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o thanks to both for </w:t>
      </w:r>
      <w:r w:rsidR="00A6175A">
        <w:rPr>
          <w:rFonts w:asciiTheme="minorHAnsi" w:hAnsiTheme="minorHAnsi" w:cstheme="minorHAnsi"/>
          <w:bCs/>
          <w:sz w:val="20"/>
          <w:szCs w:val="20"/>
        </w:rPr>
        <w:t>their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 help</w:t>
      </w:r>
      <w:r w:rsidR="00A6175A">
        <w:rPr>
          <w:rFonts w:asciiTheme="minorHAnsi" w:hAnsiTheme="minorHAnsi" w:cstheme="minorHAnsi"/>
          <w:bCs/>
          <w:sz w:val="20"/>
          <w:szCs w:val="20"/>
        </w:rPr>
        <w:t xml:space="preserve"> -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6175A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positive </w:t>
      </w:r>
      <w:r w:rsidR="00A6175A">
        <w:rPr>
          <w:rFonts w:asciiTheme="minorHAnsi" w:hAnsiTheme="minorHAnsi" w:cstheme="minorHAnsi"/>
          <w:bCs/>
          <w:sz w:val="20"/>
          <w:szCs w:val="20"/>
        </w:rPr>
        <w:t>month</w:t>
      </w:r>
      <w:r w:rsidR="00D131E2">
        <w:rPr>
          <w:rFonts w:asciiTheme="minorHAnsi" w:hAnsiTheme="minorHAnsi" w:cstheme="minorHAnsi"/>
          <w:bCs/>
          <w:sz w:val="20"/>
          <w:szCs w:val="20"/>
        </w:rPr>
        <w:t xml:space="preserve"> in terms of footpaths.    </w:t>
      </w:r>
    </w:p>
    <w:p w14:paraId="3CFA7E4E" w14:textId="77777777" w:rsidR="0059422A" w:rsidRDefault="0059422A" w:rsidP="00EA6412"/>
    <w:p w14:paraId="4100FA08" w14:textId="3908803D" w:rsidR="001A60CB" w:rsidRDefault="001A60CB" w:rsidP="009D229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I hope that’s </w:t>
      </w:r>
      <w:r w:rsidR="005B5A03">
        <w:rPr>
          <w:rFonts w:asciiTheme="minorHAnsi" w:hAnsiTheme="minorHAnsi"/>
          <w:bCs/>
          <w:sz w:val="20"/>
          <w:szCs w:val="20"/>
        </w:rPr>
        <w:t>helpful</w:t>
      </w:r>
      <w:r>
        <w:rPr>
          <w:rFonts w:asciiTheme="minorHAnsi" w:hAnsiTheme="minorHAnsi"/>
          <w:bCs/>
          <w:sz w:val="20"/>
          <w:szCs w:val="20"/>
        </w:rPr>
        <w:t xml:space="preserve"> but just </w:t>
      </w:r>
      <w:r w:rsidR="0061548F">
        <w:rPr>
          <w:rFonts w:asciiTheme="minorHAnsi" w:hAnsiTheme="minorHAnsi"/>
          <w:bCs/>
          <w:sz w:val="20"/>
          <w:szCs w:val="20"/>
        </w:rPr>
        <w:t>let me know if you need additional information</w:t>
      </w:r>
      <w:r w:rsidR="006756AE">
        <w:rPr>
          <w:rFonts w:asciiTheme="minorHAnsi" w:hAnsiTheme="minorHAnsi"/>
          <w:bCs/>
          <w:sz w:val="20"/>
          <w:szCs w:val="20"/>
        </w:rPr>
        <w:t xml:space="preserve"> on anything I have mentioned</w:t>
      </w:r>
      <w:r w:rsidR="00D131E2">
        <w:rPr>
          <w:rFonts w:asciiTheme="minorHAnsi" w:hAnsiTheme="minorHAnsi"/>
          <w:bCs/>
          <w:sz w:val="20"/>
          <w:szCs w:val="20"/>
        </w:rPr>
        <w:t xml:space="preserve"> or identified in the table below</w:t>
      </w:r>
      <w:r w:rsidR="0061548F">
        <w:rPr>
          <w:rFonts w:asciiTheme="minorHAnsi" w:hAnsiTheme="minorHAnsi"/>
          <w:bCs/>
          <w:sz w:val="20"/>
          <w:szCs w:val="20"/>
        </w:rPr>
        <w:t>.</w:t>
      </w:r>
    </w:p>
    <w:p w14:paraId="10097692" w14:textId="5616695F" w:rsidR="0061548F" w:rsidRDefault="0061548F" w:rsidP="009D2292">
      <w:pPr>
        <w:rPr>
          <w:rFonts w:asciiTheme="minorHAnsi" w:hAnsiTheme="minorHAnsi"/>
          <w:bCs/>
          <w:sz w:val="20"/>
          <w:szCs w:val="20"/>
        </w:rPr>
      </w:pPr>
    </w:p>
    <w:p w14:paraId="076E6EA2" w14:textId="629B2B38" w:rsidR="00E15D17" w:rsidRPr="001A60CB" w:rsidRDefault="0061548F" w:rsidP="00E15D1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All the best</w:t>
      </w:r>
      <w:r w:rsidR="00794389">
        <w:rPr>
          <w:rFonts w:asciiTheme="minorHAnsi" w:hAnsiTheme="minorHAnsi"/>
          <w:bCs/>
          <w:sz w:val="20"/>
          <w:szCs w:val="20"/>
        </w:rPr>
        <w:br/>
      </w:r>
    </w:p>
    <w:p w14:paraId="329702FC" w14:textId="78F76C37" w:rsidR="00E15D17" w:rsidRPr="001A60CB" w:rsidRDefault="00E15D17" w:rsidP="00E15D17">
      <w:pPr>
        <w:rPr>
          <w:rFonts w:ascii="Brush Script MT" w:hAnsi="Brush Script MT"/>
          <w:bCs/>
          <w:sz w:val="32"/>
          <w:szCs w:val="32"/>
        </w:rPr>
      </w:pPr>
      <w:r w:rsidRPr="001A60CB">
        <w:rPr>
          <w:rFonts w:ascii="Brush Script MT" w:hAnsi="Brush Script MT"/>
          <w:bCs/>
          <w:sz w:val="32"/>
          <w:szCs w:val="32"/>
        </w:rPr>
        <w:t xml:space="preserve">M </w:t>
      </w:r>
      <w:r w:rsidR="00EA6412" w:rsidRPr="001A60CB">
        <w:rPr>
          <w:rFonts w:ascii="Brush Script MT" w:hAnsi="Brush Script MT"/>
          <w:bCs/>
          <w:sz w:val="32"/>
          <w:szCs w:val="32"/>
        </w:rPr>
        <w:t>Griggs</w:t>
      </w:r>
    </w:p>
    <w:p w14:paraId="4A16D1C2" w14:textId="6879D3D8" w:rsidR="00EA6412" w:rsidRPr="001A60CB" w:rsidRDefault="00EA6412" w:rsidP="00E15D17">
      <w:pPr>
        <w:rPr>
          <w:rFonts w:asciiTheme="minorHAnsi" w:hAnsiTheme="minorHAnsi"/>
          <w:bCs/>
          <w:sz w:val="20"/>
          <w:szCs w:val="20"/>
        </w:rPr>
      </w:pPr>
    </w:p>
    <w:p w14:paraId="76570C6C" w14:textId="6BA8F975" w:rsidR="00B37D56" w:rsidRDefault="00EA6412" w:rsidP="009D2292">
      <w:pPr>
        <w:rPr>
          <w:rFonts w:asciiTheme="minorHAnsi" w:hAnsiTheme="minorHAnsi"/>
          <w:bCs/>
          <w:sz w:val="20"/>
          <w:szCs w:val="20"/>
        </w:rPr>
      </w:pPr>
      <w:r w:rsidRPr="001A60CB">
        <w:rPr>
          <w:rFonts w:asciiTheme="minorHAnsi" w:hAnsiTheme="minorHAnsi"/>
          <w:bCs/>
          <w:sz w:val="20"/>
          <w:szCs w:val="20"/>
        </w:rPr>
        <w:t>Melanie Griggs</w:t>
      </w:r>
      <w:r w:rsidR="00592F7E">
        <w:rPr>
          <w:rFonts w:asciiTheme="minorHAnsi" w:hAnsiTheme="minorHAnsi"/>
          <w:bCs/>
          <w:sz w:val="20"/>
          <w:szCs w:val="20"/>
        </w:rPr>
        <w:t xml:space="preserve"> - </w:t>
      </w:r>
      <w:r w:rsidRPr="001A60CB">
        <w:rPr>
          <w:rFonts w:asciiTheme="minorHAnsi" w:hAnsiTheme="minorHAnsi"/>
          <w:bCs/>
          <w:sz w:val="20"/>
          <w:szCs w:val="20"/>
        </w:rPr>
        <w:t>Footpath Representative</w:t>
      </w:r>
      <w:r w:rsidR="0061548F">
        <w:rPr>
          <w:rFonts w:asciiTheme="minorHAnsi" w:hAnsiTheme="minorHAnsi"/>
          <w:bCs/>
          <w:sz w:val="20"/>
          <w:szCs w:val="20"/>
        </w:rPr>
        <w:t xml:space="preserve"> 01.04.23</w:t>
      </w:r>
    </w:p>
    <w:p w14:paraId="4C76E3C8" w14:textId="77777777" w:rsidR="00B37D56" w:rsidRDefault="00B37D56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br w:type="page"/>
      </w:r>
    </w:p>
    <w:p w14:paraId="6A08EEE6" w14:textId="483EE08A" w:rsidR="00E15D17" w:rsidRPr="009D2292" w:rsidRDefault="0059422A" w:rsidP="00B37D56">
      <w:pPr>
        <w:ind w:left="-993"/>
        <w:rPr>
          <w:rFonts w:asciiTheme="minorHAnsi" w:hAnsiTheme="minorHAnsi"/>
          <w:bCs/>
        </w:rPr>
      </w:pPr>
      <w:r w:rsidRPr="0059422A">
        <w:rPr>
          <w:noProof/>
        </w:rPr>
        <w:lastRenderedPageBreak/>
        <w:drawing>
          <wp:inline distT="0" distB="0" distL="0" distR="0" wp14:anchorId="5283F2C8" wp14:editId="11B9D6B8">
            <wp:extent cx="10080478" cy="6791325"/>
            <wp:effectExtent l="0" t="0" r="0" b="0"/>
            <wp:docPr id="729323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83" cy="67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6AC8" w14:textId="77777777" w:rsidR="000655E3" w:rsidRDefault="000655E3">
      <w:r>
        <w:separator/>
      </w:r>
    </w:p>
  </w:endnote>
  <w:endnote w:type="continuationSeparator" w:id="0">
    <w:p w14:paraId="54664815" w14:textId="77777777" w:rsidR="000655E3" w:rsidRDefault="0006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CE7F" w14:textId="77777777" w:rsidR="000655E3" w:rsidRDefault="000655E3">
      <w:r>
        <w:separator/>
      </w:r>
    </w:p>
  </w:footnote>
  <w:footnote w:type="continuationSeparator" w:id="0">
    <w:p w14:paraId="274D3ED7" w14:textId="77777777" w:rsidR="000655E3" w:rsidRDefault="0006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35876"/>
    <w:rsid w:val="00042955"/>
    <w:rsid w:val="00050A58"/>
    <w:rsid w:val="000547E9"/>
    <w:rsid w:val="000655E3"/>
    <w:rsid w:val="000852D6"/>
    <w:rsid w:val="00097D1C"/>
    <w:rsid w:val="000A0EF1"/>
    <w:rsid w:val="000C0E57"/>
    <w:rsid w:val="000C2F5C"/>
    <w:rsid w:val="000C62CB"/>
    <w:rsid w:val="000E00DA"/>
    <w:rsid w:val="000E1785"/>
    <w:rsid w:val="00104E2D"/>
    <w:rsid w:val="00114EAA"/>
    <w:rsid w:val="001207C6"/>
    <w:rsid w:val="00123F31"/>
    <w:rsid w:val="00125814"/>
    <w:rsid w:val="0017241F"/>
    <w:rsid w:val="00184450"/>
    <w:rsid w:val="00186D07"/>
    <w:rsid w:val="001938CA"/>
    <w:rsid w:val="001A60CB"/>
    <w:rsid w:val="001B4697"/>
    <w:rsid w:val="001C76C4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9E1"/>
    <w:rsid w:val="003C1B6C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65CC5"/>
    <w:rsid w:val="004834AF"/>
    <w:rsid w:val="0048556E"/>
    <w:rsid w:val="00485EB6"/>
    <w:rsid w:val="00485FB4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92F7E"/>
    <w:rsid w:val="0059422A"/>
    <w:rsid w:val="005A78A3"/>
    <w:rsid w:val="005B5A03"/>
    <w:rsid w:val="005E7D35"/>
    <w:rsid w:val="005F00A8"/>
    <w:rsid w:val="005F30CD"/>
    <w:rsid w:val="005F3A8D"/>
    <w:rsid w:val="005F5F0E"/>
    <w:rsid w:val="0061432B"/>
    <w:rsid w:val="0061548F"/>
    <w:rsid w:val="00623355"/>
    <w:rsid w:val="0063279F"/>
    <w:rsid w:val="006334A6"/>
    <w:rsid w:val="00671BF9"/>
    <w:rsid w:val="006756AE"/>
    <w:rsid w:val="006845ED"/>
    <w:rsid w:val="006A76E1"/>
    <w:rsid w:val="006B587E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40B6C"/>
    <w:rsid w:val="009524B1"/>
    <w:rsid w:val="00957211"/>
    <w:rsid w:val="00972195"/>
    <w:rsid w:val="00976B01"/>
    <w:rsid w:val="009A5455"/>
    <w:rsid w:val="009B5816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175A"/>
    <w:rsid w:val="00A67A9B"/>
    <w:rsid w:val="00A70AF2"/>
    <w:rsid w:val="00A95180"/>
    <w:rsid w:val="00AA0AD4"/>
    <w:rsid w:val="00AB158D"/>
    <w:rsid w:val="00AB7C96"/>
    <w:rsid w:val="00B37D56"/>
    <w:rsid w:val="00B506FE"/>
    <w:rsid w:val="00BA63CA"/>
    <w:rsid w:val="00BA6FA9"/>
    <w:rsid w:val="00BE1278"/>
    <w:rsid w:val="00BE7728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131E2"/>
    <w:rsid w:val="00D2659C"/>
    <w:rsid w:val="00D30F8B"/>
    <w:rsid w:val="00D51460"/>
    <w:rsid w:val="00D529AD"/>
    <w:rsid w:val="00D52DBE"/>
    <w:rsid w:val="00D53662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777E"/>
    <w:rsid w:val="00E6784F"/>
    <w:rsid w:val="00E76F00"/>
    <w:rsid w:val="00E82BF5"/>
    <w:rsid w:val="00EA527B"/>
    <w:rsid w:val="00EA6412"/>
    <w:rsid w:val="00EB0D02"/>
    <w:rsid w:val="00EB1552"/>
    <w:rsid w:val="00EB5D37"/>
    <w:rsid w:val="00EC3CE6"/>
    <w:rsid w:val="00EE0819"/>
    <w:rsid w:val="00EE5FB6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973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CONTENT FOR JUNE 2010 CONFERENCE</vt:lpstr>
    </vt:vector>
  </TitlesOfParts>
  <Company>TCD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CONTENT FOR JUNE 2010 CONFERENCE</dc:title>
  <dc:creator>Kenneth Benoit</dc:creator>
  <cp:lastModifiedBy>matt griggs</cp:lastModifiedBy>
  <cp:revision>3</cp:revision>
  <cp:lastPrinted>2020-03-14T11:33:00Z</cp:lastPrinted>
  <dcterms:created xsi:type="dcterms:W3CDTF">2023-08-03T07:25:00Z</dcterms:created>
  <dcterms:modified xsi:type="dcterms:W3CDTF">2023-08-03T07:55:00Z</dcterms:modified>
</cp:coreProperties>
</file>