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10A27DE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</w:t>
      </w:r>
      <w:r w:rsidR="007F260D">
        <w:rPr>
          <w:rFonts w:eastAsia="Times New Roman" w:cs="Arial"/>
          <w:b/>
          <w:sz w:val="28"/>
          <w:szCs w:val="28"/>
        </w:rPr>
        <w:t>Great Bentley Parish Council</w:t>
      </w:r>
      <w:r>
        <w:rPr>
          <w:rFonts w:eastAsia="Times New Roman" w:cs="Arial"/>
          <w:b/>
          <w:sz w:val="28"/>
          <w:szCs w:val="28"/>
        </w:rPr>
        <w:t>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302AE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25DA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43C5E5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7F260D"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="007F260D" w:rsidRPr="007F260D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7F260D">
              <w:rPr>
                <w:rFonts w:eastAsia="Times New Roman" w:cs="Arial"/>
                <w:b/>
                <w:sz w:val="18"/>
                <w:szCs w:val="18"/>
              </w:rPr>
              <w:t xml:space="preserve"> October 2022</w:t>
            </w:r>
            <w:r>
              <w:rPr>
                <w:rFonts w:eastAsia="Times New Roman" w:cs="Arial"/>
                <w:b/>
                <w:sz w:val="18"/>
                <w:szCs w:val="18"/>
              </w:rPr>
              <w:t>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FEB6DC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F52B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0A7921BA" w:rsidR="00815FCF" w:rsidRDefault="00815FCF" w:rsidP="00A36B1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A36B12">
              <w:rPr>
                <w:rFonts w:eastAsia="Times New Roman" w:cs="Arial"/>
                <w:sz w:val="18"/>
                <w:szCs w:val="18"/>
              </w:rPr>
              <w:t xml:space="preserve"> Jennifer Spear</w:t>
            </w:r>
            <w:r w:rsidR="007F260D">
              <w:rPr>
                <w:rFonts w:eastAsia="Times New Roman" w:cs="Arial"/>
                <w:sz w:val="18"/>
                <w:szCs w:val="18"/>
              </w:rPr>
              <w:t xml:space="preserve"> – Responsible Financial Officer </w:t>
            </w:r>
          </w:p>
          <w:p w14:paraId="640FA1BA" w14:textId="61841123" w:rsidR="007F260D" w:rsidRDefault="007F260D" w:rsidP="00A36B1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5" w:history="1">
              <w:r w:rsidRPr="00A32ABA">
                <w:rPr>
                  <w:rStyle w:val="Hyperlink"/>
                  <w:rFonts w:eastAsia="Times New Roman" w:cs="Arial"/>
                  <w:sz w:val="18"/>
                  <w:szCs w:val="18"/>
                </w:rPr>
                <w:t>finance@greatbentleyparishcouncil.co.uk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072F97" w14:textId="0ADA94C2" w:rsidR="00585224" w:rsidRDefault="007F260D" w:rsidP="00A36B1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Community Resource Centre, Great Bentley Village Hall, Plough Road, Great Bentley, CO7 8LG</w:t>
            </w:r>
          </w:p>
          <w:p w14:paraId="524843F7" w14:textId="77777777" w:rsidR="00A36B12" w:rsidRPr="00D06620" w:rsidRDefault="00A36B12" w:rsidP="00A36B1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DCB5DC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7F260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585224">
              <w:rPr>
                <w:rFonts w:eastAsia="Times New Roman" w:cs="Arial"/>
                <w:b/>
                <w:sz w:val="18"/>
                <w:szCs w:val="18"/>
              </w:rPr>
              <w:t>7</w:t>
            </w:r>
            <w:r w:rsidR="00585224" w:rsidRPr="0058522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7F260D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="007F260D">
              <w:rPr>
                <w:rFonts w:eastAsia="Times New Roman" w:cs="Arial"/>
                <w:b/>
                <w:sz w:val="18"/>
                <w:szCs w:val="18"/>
              </w:rPr>
              <w:t xml:space="preserve">November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proofErr w:type="gramEnd"/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3D49BB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 w:rsidR="007F260D">
              <w:rPr>
                <w:rFonts w:eastAsia="Times New Roman" w:cs="Arial"/>
                <w:sz w:val="18"/>
                <w:szCs w:val="18"/>
              </w:rPr>
              <w:t xml:space="preserve"> 6</w:t>
            </w:r>
            <w:r w:rsidR="00585224" w:rsidRPr="0058522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85224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7F260D">
              <w:rPr>
                <w:rFonts w:eastAsia="Times New Roman" w:cs="Arial"/>
                <w:b/>
                <w:sz w:val="18"/>
                <w:szCs w:val="18"/>
              </w:rPr>
              <w:t>December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7F260D">
              <w:rPr>
                <w:rFonts w:eastAsia="Times New Roman" w:cs="Arial"/>
                <w:sz w:val="18"/>
                <w:szCs w:val="18"/>
              </w:rPr>
              <w:t>by Appointment only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291B5D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lastRenderedPageBreak/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</w:t>
            </w:r>
            <w:r w:rsidR="00A36B12">
              <w:rPr>
                <w:rFonts w:eastAsia="Times New Roman" w:cs="Arial"/>
                <w:b/>
                <w:sz w:val="18"/>
                <w:szCs w:val="18"/>
              </w:rPr>
              <w:t xml:space="preserve">Jennifer Spear – Responsible Financial Officer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98457787">
    <w:abstractNumId w:val="2"/>
  </w:num>
  <w:num w:numId="2" w16cid:durableId="1706710162">
    <w:abstractNumId w:val="0"/>
  </w:num>
  <w:num w:numId="3" w16cid:durableId="294608436">
    <w:abstractNumId w:val="3"/>
  </w:num>
  <w:num w:numId="4" w16cid:durableId="1605961608">
    <w:abstractNumId w:val="1"/>
  </w:num>
  <w:num w:numId="5" w16cid:durableId="1141385756">
    <w:abstractNumId w:val="5"/>
  </w:num>
  <w:num w:numId="6" w16cid:durableId="484473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414553"/>
    <w:rsid w:val="00500F4D"/>
    <w:rsid w:val="0050557D"/>
    <w:rsid w:val="00525DAA"/>
    <w:rsid w:val="00585224"/>
    <w:rsid w:val="005A520D"/>
    <w:rsid w:val="006074C4"/>
    <w:rsid w:val="00755ED8"/>
    <w:rsid w:val="007E5617"/>
    <w:rsid w:val="007E7850"/>
    <w:rsid w:val="007F260D"/>
    <w:rsid w:val="008005C3"/>
    <w:rsid w:val="00805A33"/>
    <w:rsid w:val="00815FCF"/>
    <w:rsid w:val="00853A4F"/>
    <w:rsid w:val="008D19EA"/>
    <w:rsid w:val="00921065"/>
    <w:rsid w:val="009446DA"/>
    <w:rsid w:val="009C2C09"/>
    <w:rsid w:val="00A36B12"/>
    <w:rsid w:val="00A92717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F52BF"/>
    <w:rsid w:val="00F2670F"/>
    <w:rsid w:val="00F43BB3"/>
    <w:rsid w:val="00F7561B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finance@greatbentley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Grahame Wallkingshaw</cp:lastModifiedBy>
  <cp:revision>2</cp:revision>
  <dcterms:created xsi:type="dcterms:W3CDTF">2022-10-10T19:18:00Z</dcterms:created>
  <dcterms:modified xsi:type="dcterms:W3CDTF">2022-10-10T19:18:00Z</dcterms:modified>
</cp:coreProperties>
</file>